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6BDAF" w14:textId="77777777" w:rsidR="00366CAE" w:rsidRDefault="00366CAE" w:rsidP="00366CAE">
      <w:pPr>
        <w:jc w:val="center"/>
        <w:rPr>
          <w:b/>
          <w:sz w:val="48"/>
          <w:szCs w:val="48"/>
        </w:rPr>
      </w:pPr>
    </w:p>
    <w:p w14:paraId="515985C2" w14:textId="77777777" w:rsidR="00366CAE" w:rsidRDefault="00366CAE" w:rsidP="00366CAE">
      <w:pPr>
        <w:jc w:val="center"/>
        <w:rPr>
          <w:b/>
          <w:sz w:val="48"/>
          <w:szCs w:val="48"/>
        </w:rPr>
      </w:pPr>
    </w:p>
    <w:p w14:paraId="62942C95" w14:textId="77777777" w:rsidR="00366CAE" w:rsidRDefault="00366CAE" w:rsidP="00366CAE">
      <w:pPr>
        <w:jc w:val="center"/>
        <w:rPr>
          <w:b/>
          <w:sz w:val="48"/>
          <w:szCs w:val="48"/>
        </w:rPr>
      </w:pPr>
    </w:p>
    <w:p w14:paraId="4E9C5F37" w14:textId="77777777" w:rsidR="00366CAE" w:rsidRDefault="00366CAE" w:rsidP="00366CAE">
      <w:pPr>
        <w:jc w:val="center"/>
        <w:rPr>
          <w:b/>
          <w:sz w:val="48"/>
          <w:szCs w:val="48"/>
        </w:rPr>
      </w:pPr>
    </w:p>
    <w:p w14:paraId="1D6E8FE1" w14:textId="77777777" w:rsidR="00366CAE" w:rsidRDefault="00366CAE" w:rsidP="00366CAE">
      <w:pPr>
        <w:jc w:val="center"/>
        <w:rPr>
          <w:b/>
          <w:sz w:val="48"/>
          <w:szCs w:val="48"/>
        </w:rPr>
      </w:pPr>
    </w:p>
    <w:p w14:paraId="4E43127A" w14:textId="77777777" w:rsidR="00366CAE" w:rsidRDefault="00366CAE" w:rsidP="00366CAE">
      <w:pPr>
        <w:jc w:val="center"/>
        <w:rPr>
          <w:b/>
          <w:sz w:val="48"/>
          <w:szCs w:val="48"/>
        </w:rPr>
      </w:pPr>
    </w:p>
    <w:p w14:paraId="780E41D3" w14:textId="77777777" w:rsidR="00366CAE" w:rsidRDefault="00366CAE" w:rsidP="00366CAE">
      <w:pPr>
        <w:jc w:val="center"/>
        <w:rPr>
          <w:b/>
          <w:sz w:val="48"/>
          <w:szCs w:val="48"/>
        </w:rPr>
      </w:pPr>
    </w:p>
    <w:p w14:paraId="74B06DE2" w14:textId="242651EE" w:rsidR="00366CAE" w:rsidRPr="00720C8E" w:rsidRDefault="003626E5" w:rsidP="00366CAE">
      <w:pPr>
        <w:jc w:val="center"/>
        <w:rPr>
          <w:b/>
          <w:sz w:val="48"/>
          <w:szCs w:val="48"/>
        </w:rPr>
      </w:pPr>
      <w:r w:rsidRPr="003626E5">
        <w:rPr>
          <w:b/>
          <w:sz w:val="48"/>
          <w:szCs w:val="48"/>
        </w:rPr>
        <w:t>NÕO</w:t>
      </w:r>
      <w:r w:rsidR="00366CAE" w:rsidRPr="003626E5">
        <w:rPr>
          <w:b/>
          <w:sz w:val="48"/>
          <w:szCs w:val="48"/>
        </w:rPr>
        <w:t xml:space="preserve"> </w:t>
      </w:r>
      <w:r w:rsidR="00366CAE" w:rsidRPr="00310349">
        <w:rPr>
          <w:b/>
          <w:color w:val="000000" w:themeColor="text1"/>
          <w:sz w:val="48"/>
          <w:szCs w:val="48"/>
        </w:rPr>
        <w:t xml:space="preserve">RAAMATUKOGU </w:t>
      </w:r>
      <w:r>
        <w:rPr>
          <w:b/>
          <w:color w:val="000000" w:themeColor="text1"/>
          <w:sz w:val="48"/>
          <w:szCs w:val="48"/>
        </w:rPr>
        <w:t>KESKKOGU</w:t>
      </w:r>
      <w:r w:rsidR="00366CAE" w:rsidRPr="00720C8E">
        <w:rPr>
          <w:b/>
          <w:sz w:val="48"/>
          <w:szCs w:val="48"/>
        </w:rPr>
        <w:br/>
        <w:t>202</w:t>
      </w:r>
      <w:r w:rsidR="001757E8">
        <w:rPr>
          <w:b/>
          <w:sz w:val="48"/>
          <w:szCs w:val="48"/>
        </w:rPr>
        <w:t>5</w:t>
      </w:r>
      <w:r w:rsidR="00366CAE" w:rsidRPr="00720C8E">
        <w:rPr>
          <w:b/>
          <w:sz w:val="48"/>
          <w:szCs w:val="48"/>
        </w:rPr>
        <w:t>. AASTA TEGEVUSE ARUANNE</w:t>
      </w:r>
    </w:p>
    <w:p w14:paraId="2F7474E8" w14:textId="77777777" w:rsidR="00366CAE" w:rsidRPr="00720C8E" w:rsidRDefault="00366CAE" w:rsidP="00366CAE">
      <w:pPr>
        <w:jc w:val="center"/>
        <w:rPr>
          <w:b/>
          <w:szCs w:val="24"/>
        </w:rPr>
      </w:pPr>
    </w:p>
    <w:p w14:paraId="21B5C139" w14:textId="77777777" w:rsidR="00366CAE" w:rsidRPr="00720C8E" w:rsidRDefault="00366CAE" w:rsidP="00366CAE">
      <w:pPr>
        <w:jc w:val="center"/>
        <w:rPr>
          <w:b/>
          <w:szCs w:val="24"/>
        </w:rPr>
      </w:pPr>
    </w:p>
    <w:p w14:paraId="54C2727C" w14:textId="77777777" w:rsidR="00366CAE" w:rsidRPr="00720C8E" w:rsidRDefault="00366CAE" w:rsidP="00366CAE">
      <w:pPr>
        <w:jc w:val="center"/>
        <w:rPr>
          <w:b/>
          <w:szCs w:val="24"/>
        </w:rPr>
      </w:pPr>
    </w:p>
    <w:p w14:paraId="42AEE387" w14:textId="77777777" w:rsidR="00366CAE" w:rsidRPr="00720C8E" w:rsidRDefault="00366CAE" w:rsidP="00366CAE">
      <w:pPr>
        <w:jc w:val="center"/>
        <w:rPr>
          <w:b/>
          <w:szCs w:val="24"/>
        </w:rPr>
      </w:pPr>
    </w:p>
    <w:p w14:paraId="4A5B7BC6" w14:textId="77777777" w:rsidR="00366CAE" w:rsidRPr="00720C8E" w:rsidRDefault="00366CAE" w:rsidP="00366CAE">
      <w:pPr>
        <w:jc w:val="center"/>
        <w:rPr>
          <w:b/>
          <w:szCs w:val="24"/>
        </w:rPr>
      </w:pPr>
    </w:p>
    <w:p w14:paraId="32A82A94" w14:textId="77777777" w:rsidR="00366CAE" w:rsidRPr="00720C8E" w:rsidRDefault="00366CAE" w:rsidP="00366CAE">
      <w:pPr>
        <w:jc w:val="center"/>
        <w:rPr>
          <w:b/>
          <w:szCs w:val="24"/>
        </w:rPr>
      </w:pPr>
    </w:p>
    <w:p w14:paraId="78764CD3" w14:textId="77777777" w:rsidR="00366CAE" w:rsidRPr="00720C8E" w:rsidRDefault="00366CAE" w:rsidP="00366CAE">
      <w:pPr>
        <w:jc w:val="center"/>
        <w:rPr>
          <w:b/>
          <w:szCs w:val="24"/>
        </w:rPr>
      </w:pPr>
    </w:p>
    <w:p w14:paraId="6D6E2B6B" w14:textId="77777777" w:rsidR="00366CAE" w:rsidRPr="00720C8E" w:rsidRDefault="00366CAE" w:rsidP="00366CAE">
      <w:pPr>
        <w:jc w:val="center"/>
        <w:rPr>
          <w:b/>
          <w:szCs w:val="24"/>
        </w:rPr>
      </w:pPr>
    </w:p>
    <w:p w14:paraId="36848FF3" w14:textId="77777777" w:rsidR="00366CAE" w:rsidRPr="00720C8E" w:rsidRDefault="00366CAE" w:rsidP="00366CAE">
      <w:pPr>
        <w:jc w:val="center"/>
        <w:rPr>
          <w:b/>
          <w:szCs w:val="24"/>
        </w:rPr>
      </w:pPr>
    </w:p>
    <w:p w14:paraId="16931C4B" w14:textId="77777777" w:rsidR="00366CAE" w:rsidRPr="00720C8E" w:rsidRDefault="00366CAE" w:rsidP="00366CAE">
      <w:pPr>
        <w:jc w:val="center"/>
        <w:rPr>
          <w:b/>
          <w:szCs w:val="24"/>
        </w:rPr>
      </w:pPr>
    </w:p>
    <w:p w14:paraId="24B139DF" w14:textId="77777777" w:rsidR="00366CAE" w:rsidRPr="00720C8E" w:rsidRDefault="00366CAE" w:rsidP="00366CAE">
      <w:pPr>
        <w:jc w:val="center"/>
        <w:rPr>
          <w:b/>
          <w:szCs w:val="24"/>
        </w:rPr>
      </w:pPr>
    </w:p>
    <w:p w14:paraId="3E05E492" w14:textId="77777777" w:rsidR="00366CAE" w:rsidRPr="00720C8E" w:rsidRDefault="00366CAE" w:rsidP="00366CAE">
      <w:pPr>
        <w:jc w:val="center"/>
        <w:rPr>
          <w:b/>
          <w:szCs w:val="24"/>
        </w:rPr>
      </w:pPr>
    </w:p>
    <w:p w14:paraId="031E969A" w14:textId="77777777" w:rsidR="00366CAE" w:rsidRPr="00720C8E" w:rsidRDefault="00366CAE" w:rsidP="00366CAE">
      <w:pPr>
        <w:jc w:val="center"/>
        <w:rPr>
          <w:b/>
          <w:szCs w:val="24"/>
        </w:rPr>
      </w:pPr>
    </w:p>
    <w:p w14:paraId="35827347" w14:textId="77777777" w:rsidR="00366CAE" w:rsidRPr="00720C8E" w:rsidRDefault="00366CAE" w:rsidP="00366CAE">
      <w:pPr>
        <w:jc w:val="center"/>
        <w:rPr>
          <w:b/>
          <w:szCs w:val="24"/>
        </w:rPr>
      </w:pPr>
    </w:p>
    <w:p w14:paraId="7BD17AA8" w14:textId="3FB88B7B" w:rsidR="00366CAE" w:rsidRDefault="003626E5" w:rsidP="00366CAE">
      <w:pPr>
        <w:jc w:val="center"/>
        <w:rPr>
          <w:rFonts w:cs="Times New Roman"/>
        </w:rPr>
      </w:pPr>
      <w:r w:rsidRPr="003626E5">
        <w:rPr>
          <w:szCs w:val="24"/>
        </w:rPr>
        <w:t>Nõo</w:t>
      </w:r>
      <w:r w:rsidR="00366CAE" w:rsidRPr="003626E5">
        <w:rPr>
          <w:szCs w:val="24"/>
        </w:rPr>
        <w:t xml:space="preserve"> </w:t>
      </w:r>
      <w:r w:rsidR="00366CAE" w:rsidRPr="00720C8E">
        <w:rPr>
          <w:szCs w:val="24"/>
        </w:rPr>
        <w:t>202</w:t>
      </w:r>
      <w:r w:rsidR="004063CF">
        <w:rPr>
          <w:szCs w:val="24"/>
        </w:rPr>
        <w:t>6</w:t>
      </w:r>
      <w:r w:rsidR="00366CAE">
        <w:rPr>
          <w:rFonts w:cs="Times New Roman"/>
        </w:rPr>
        <w:br w:type="page"/>
      </w:r>
    </w:p>
    <w:p w14:paraId="41D6F50A" w14:textId="0D8767E6" w:rsidR="00366CAE" w:rsidRPr="00366CAE" w:rsidRDefault="00366CAE">
      <w:pPr>
        <w:rPr>
          <w:rFonts w:cs="Times New Roman"/>
          <w:b/>
          <w:bCs/>
        </w:rPr>
      </w:pPr>
      <w:r w:rsidRPr="00366CAE">
        <w:rPr>
          <w:rFonts w:cs="Times New Roman"/>
          <w:b/>
          <w:bCs/>
        </w:rPr>
        <w:lastRenderedPageBreak/>
        <w:t>Sisukord</w:t>
      </w:r>
    </w:p>
    <w:p w14:paraId="71E96114" w14:textId="4C88C137" w:rsidR="0065499E" w:rsidRDefault="00366CAE">
      <w:pPr>
        <w:pStyle w:val="SK1"/>
        <w:tabs>
          <w:tab w:val="left" w:pos="480"/>
          <w:tab w:val="right" w:leader="dot" w:pos="9062"/>
        </w:tabs>
        <w:rPr>
          <w:rFonts w:asciiTheme="minorHAnsi" w:eastAsiaTheme="minorEastAsia" w:hAnsiTheme="minorHAnsi"/>
          <w:noProof/>
          <w:szCs w:val="24"/>
          <w:lang w:eastAsia="et-EE"/>
        </w:rPr>
      </w:pPr>
      <w:r>
        <w:rPr>
          <w:rFonts w:cs="Times New Roman"/>
        </w:rPr>
        <w:fldChar w:fldCharType="begin"/>
      </w:r>
      <w:r>
        <w:rPr>
          <w:rFonts w:cs="Times New Roman"/>
        </w:rPr>
        <w:instrText xml:space="preserve"> TOC \o "1-1" \h \z \u </w:instrText>
      </w:r>
      <w:r>
        <w:rPr>
          <w:rFonts w:cs="Times New Roman"/>
        </w:rPr>
        <w:fldChar w:fldCharType="separate"/>
      </w:r>
      <w:hyperlink w:anchor="_Toc225945923" w:history="1">
        <w:r w:rsidR="0065499E" w:rsidRPr="0083416D">
          <w:rPr>
            <w:rStyle w:val="Hperlink"/>
            <w:rFonts w:cs="Times New Roman"/>
            <w:noProof/>
          </w:rPr>
          <w:t>1</w:t>
        </w:r>
        <w:r w:rsidR="0065499E">
          <w:rPr>
            <w:rFonts w:asciiTheme="minorHAnsi" w:eastAsiaTheme="minorEastAsia" w:hAnsiTheme="minorHAnsi"/>
            <w:noProof/>
            <w:szCs w:val="24"/>
            <w:lang w:eastAsia="et-EE"/>
          </w:rPr>
          <w:tab/>
        </w:r>
        <w:r w:rsidR="0065499E" w:rsidRPr="0083416D">
          <w:rPr>
            <w:rStyle w:val="Hperlink"/>
            <w:rFonts w:cs="Times New Roman"/>
            <w:noProof/>
          </w:rPr>
          <w:t>Aasta lühikokkuvõte</w:t>
        </w:r>
        <w:r w:rsidR="0065499E">
          <w:rPr>
            <w:noProof/>
            <w:webHidden/>
          </w:rPr>
          <w:tab/>
        </w:r>
        <w:r w:rsidR="0065499E">
          <w:rPr>
            <w:noProof/>
            <w:webHidden/>
          </w:rPr>
          <w:fldChar w:fldCharType="begin"/>
        </w:r>
        <w:r w:rsidR="0065499E">
          <w:rPr>
            <w:noProof/>
            <w:webHidden/>
          </w:rPr>
          <w:instrText xml:space="preserve"> PAGEREF _Toc225945923 \h </w:instrText>
        </w:r>
        <w:r w:rsidR="0065499E">
          <w:rPr>
            <w:noProof/>
            <w:webHidden/>
          </w:rPr>
        </w:r>
        <w:r w:rsidR="0065499E">
          <w:rPr>
            <w:noProof/>
            <w:webHidden/>
          </w:rPr>
          <w:fldChar w:fldCharType="separate"/>
        </w:r>
        <w:r w:rsidR="0065499E">
          <w:rPr>
            <w:noProof/>
            <w:webHidden/>
          </w:rPr>
          <w:t>3</w:t>
        </w:r>
        <w:r w:rsidR="0065499E">
          <w:rPr>
            <w:noProof/>
            <w:webHidden/>
          </w:rPr>
          <w:fldChar w:fldCharType="end"/>
        </w:r>
      </w:hyperlink>
    </w:p>
    <w:p w14:paraId="213E2FCF" w14:textId="2224768E" w:rsidR="0065499E" w:rsidRDefault="0065499E">
      <w:pPr>
        <w:pStyle w:val="SK1"/>
        <w:tabs>
          <w:tab w:val="left" w:pos="480"/>
          <w:tab w:val="right" w:leader="dot" w:pos="9062"/>
        </w:tabs>
        <w:rPr>
          <w:rFonts w:asciiTheme="minorHAnsi" w:eastAsiaTheme="minorEastAsia" w:hAnsiTheme="minorHAnsi"/>
          <w:noProof/>
          <w:szCs w:val="24"/>
          <w:lang w:eastAsia="et-EE"/>
        </w:rPr>
      </w:pPr>
      <w:hyperlink w:anchor="_Toc225945924" w:history="1">
        <w:r w:rsidRPr="0083416D">
          <w:rPr>
            <w:rStyle w:val="Hperlink"/>
            <w:rFonts w:cs="Times New Roman"/>
            <w:noProof/>
          </w:rPr>
          <w:t>2</w:t>
        </w:r>
        <w:r>
          <w:rPr>
            <w:rFonts w:asciiTheme="minorHAnsi" w:eastAsiaTheme="minorEastAsia" w:hAnsiTheme="minorHAnsi"/>
            <w:noProof/>
            <w:szCs w:val="24"/>
            <w:lang w:eastAsia="et-EE"/>
          </w:rPr>
          <w:tab/>
        </w:r>
        <w:r w:rsidRPr="0083416D">
          <w:rPr>
            <w:rStyle w:val="Hperlink"/>
            <w:rFonts w:cs="Times New Roman"/>
            <w:noProof/>
          </w:rPr>
          <w:t>Juhtimine ja personal</w:t>
        </w:r>
        <w:r>
          <w:rPr>
            <w:noProof/>
            <w:webHidden/>
          </w:rPr>
          <w:tab/>
        </w:r>
        <w:r>
          <w:rPr>
            <w:noProof/>
            <w:webHidden/>
          </w:rPr>
          <w:fldChar w:fldCharType="begin"/>
        </w:r>
        <w:r>
          <w:rPr>
            <w:noProof/>
            <w:webHidden/>
          </w:rPr>
          <w:instrText xml:space="preserve"> PAGEREF _Toc225945924 \h </w:instrText>
        </w:r>
        <w:r>
          <w:rPr>
            <w:noProof/>
            <w:webHidden/>
          </w:rPr>
        </w:r>
        <w:r>
          <w:rPr>
            <w:noProof/>
            <w:webHidden/>
          </w:rPr>
          <w:fldChar w:fldCharType="separate"/>
        </w:r>
        <w:r>
          <w:rPr>
            <w:noProof/>
            <w:webHidden/>
          </w:rPr>
          <w:t>4</w:t>
        </w:r>
        <w:r>
          <w:rPr>
            <w:noProof/>
            <w:webHidden/>
          </w:rPr>
          <w:fldChar w:fldCharType="end"/>
        </w:r>
      </w:hyperlink>
    </w:p>
    <w:p w14:paraId="69BCCF45" w14:textId="488A0867" w:rsidR="0065499E" w:rsidRDefault="0065499E">
      <w:pPr>
        <w:pStyle w:val="SK1"/>
        <w:tabs>
          <w:tab w:val="left" w:pos="480"/>
          <w:tab w:val="right" w:leader="dot" w:pos="9062"/>
        </w:tabs>
        <w:rPr>
          <w:rFonts w:asciiTheme="minorHAnsi" w:eastAsiaTheme="minorEastAsia" w:hAnsiTheme="minorHAnsi"/>
          <w:noProof/>
          <w:szCs w:val="24"/>
          <w:lang w:eastAsia="et-EE"/>
        </w:rPr>
      </w:pPr>
      <w:hyperlink w:anchor="_Toc225945925" w:history="1">
        <w:r w:rsidRPr="0083416D">
          <w:rPr>
            <w:rStyle w:val="Hperlink"/>
            <w:noProof/>
          </w:rPr>
          <w:t>3</w:t>
        </w:r>
        <w:r>
          <w:rPr>
            <w:rFonts w:asciiTheme="minorHAnsi" w:eastAsiaTheme="minorEastAsia" w:hAnsiTheme="minorHAnsi"/>
            <w:noProof/>
            <w:szCs w:val="24"/>
            <w:lang w:eastAsia="et-EE"/>
          </w:rPr>
          <w:tab/>
        </w:r>
        <w:r w:rsidRPr="0083416D">
          <w:rPr>
            <w:rStyle w:val="Hperlink"/>
            <w:noProof/>
          </w:rPr>
          <w:t>Hoone ja ruum. Ligipääsetavus. Innovatsioon</w:t>
        </w:r>
        <w:r>
          <w:rPr>
            <w:noProof/>
            <w:webHidden/>
          </w:rPr>
          <w:tab/>
        </w:r>
        <w:r>
          <w:rPr>
            <w:noProof/>
            <w:webHidden/>
          </w:rPr>
          <w:fldChar w:fldCharType="begin"/>
        </w:r>
        <w:r>
          <w:rPr>
            <w:noProof/>
            <w:webHidden/>
          </w:rPr>
          <w:instrText xml:space="preserve"> PAGEREF _Toc225945925 \h </w:instrText>
        </w:r>
        <w:r>
          <w:rPr>
            <w:noProof/>
            <w:webHidden/>
          </w:rPr>
        </w:r>
        <w:r>
          <w:rPr>
            <w:noProof/>
            <w:webHidden/>
          </w:rPr>
          <w:fldChar w:fldCharType="separate"/>
        </w:r>
        <w:r>
          <w:rPr>
            <w:noProof/>
            <w:webHidden/>
          </w:rPr>
          <w:t>7</w:t>
        </w:r>
        <w:r>
          <w:rPr>
            <w:noProof/>
            <w:webHidden/>
          </w:rPr>
          <w:fldChar w:fldCharType="end"/>
        </w:r>
      </w:hyperlink>
    </w:p>
    <w:p w14:paraId="0B687751" w14:textId="7B98415A" w:rsidR="0065499E" w:rsidRDefault="0065499E">
      <w:pPr>
        <w:pStyle w:val="SK1"/>
        <w:tabs>
          <w:tab w:val="left" w:pos="480"/>
          <w:tab w:val="right" w:leader="dot" w:pos="9062"/>
        </w:tabs>
        <w:rPr>
          <w:rFonts w:asciiTheme="minorHAnsi" w:eastAsiaTheme="minorEastAsia" w:hAnsiTheme="minorHAnsi"/>
          <w:noProof/>
          <w:szCs w:val="24"/>
          <w:lang w:eastAsia="et-EE"/>
        </w:rPr>
      </w:pPr>
      <w:hyperlink w:anchor="_Toc225945926" w:history="1">
        <w:r w:rsidRPr="0083416D">
          <w:rPr>
            <w:rStyle w:val="Hperlink"/>
            <w:noProof/>
          </w:rPr>
          <w:t>4</w:t>
        </w:r>
        <w:r>
          <w:rPr>
            <w:rFonts w:asciiTheme="minorHAnsi" w:eastAsiaTheme="minorEastAsia" w:hAnsiTheme="minorHAnsi"/>
            <w:noProof/>
            <w:szCs w:val="24"/>
            <w:lang w:eastAsia="et-EE"/>
          </w:rPr>
          <w:tab/>
        </w:r>
        <w:r w:rsidRPr="0083416D">
          <w:rPr>
            <w:rStyle w:val="Hperlink"/>
            <w:noProof/>
          </w:rPr>
          <w:t>Kogude kujundamine</w:t>
        </w:r>
        <w:r>
          <w:rPr>
            <w:noProof/>
            <w:webHidden/>
          </w:rPr>
          <w:tab/>
        </w:r>
        <w:r>
          <w:rPr>
            <w:noProof/>
            <w:webHidden/>
          </w:rPr>
          <w:fldChar w:fldCharType="begin"/>
        </w:r>
        <w:r>
          <w:rPr>
            <w:noProof/>
            <w:webHidden/>
          </w:rPr>
          <w:instrText xml:space="preserve"> PAGEREF _Toc225945926 \h </w:instrText>
        </w:r>
        <w:r>
          <w:rPr>
            <w:noProof/>
            <w:webHidden/>
          </w:rPr>
        </w:r>
        <w:r>
          <w:rPr>
            <w:noProof/>
            <w:webHidden/>
          </w:rPr>
          <w:fldChar w:fldCharType="separate"/>
        </w:r>
        <w:r>
          <w:rPr>
            <w:noProof/>
            <w:webHidden/>
          </w:rPr>
          <w:t>10</w:t>
        </w:r>
        <w:r>
          <w:rPr>
            <w:noProof/>
            <w:webHidden/>
          </w:rPr>
          <w:fldChar w:fldCharType="end"/>
        </w:r>
      </w:hyperlink>
    </w:p>
    <w:p w14:paraId="41B60B75" w14:textId="533FE3FE" w:rsidR="0065499E" w:rsidRDefault="0065499E">
      <w:pPr>
        <w:pStyle w:val="SK1"/>
        <w:tabs>
          <w:tab w:val="left" w:pos="480"/>
          <w:tab w:val="right" w:leader="dot" w:pos="9062"/>
        </w:tabs>
        <w:rPr>
          <w:rFonts w:asciiTheme="minorHAnsi" w:eastAsiaTheme="minorEastAsia" w:hAnsiTheme="minorHAnsi"/>
          <w:noProof/>
          <w:szCs w:val="24"/>
          <w:lang w:eastAsia="et-EE"/>
        </w:rPr>
      </w:pPr>
      <w:hyperlink w:anchor="_Toc225945927" w:history="1">
        <w:r w:rsidRPr="0083416D">
          <w:rPr>
            <w:rStyle w:val="Hperlink"/>
            <w:noProof/>
          </w:rPr>
          <w:t>5</w:t>
        </w:r>
        <w:r>
          <w:rPr>
            <w:rFonts w:asciiTheme="minorHAnsi" w:eastAsiaTheme="minorEastAsia" w:hAnsiTheme="minorHAnsi"/>
            <w:noProof/>
            <w:szCs w:val="24"/>
            <w:lang w:eastAsia="et-EE"/>
          </w:rPr>
          <w:tab/>
        </w:r>
        <w:r w:rsidRPr="0083416D">
          <w:rPr>
            <w:rStyle w:val="Hperlink"/>
            <w:noProof/>
          </w:rPr>
          <w:t>Lugejateenindus ja raamatukoguteenused</w:t>
        </w:r>
        <w:r>
          <w:rPr>
            <w:noProof/>
            <w:webHidden/>
          </w:rPr>
          <w:tab/>
        </w:r>
        <w:r>
          <w:rPr>
            <w:noProof/>
            <w:webHidden/>
          </w:rPr>
          <w:fldChar w:fldCharType="begin"/>
        </w:r>
        <w:r>
          <w:rPr>
            <w:noProof/>
            <w:webHidden/>
          </w:rPr>
          <w:instrText xml:space="preserve"> PAGEREF _Toc225945927 \h </w:instrText>
        </w:r>
        <w:r>
          <w:rPr>
            <w:noProof/>
            <w:webHidden/>
          </w:rPr>
        </w:r>
        <w:r>
          <w:rPr>
            <w:noProof/>
            <w:webHidden/>
          </w:rPr>
          <w:fldChar w:fldCharType="separate"/>
        </w:r>
        <w:r>
          <w:rPr>
            <w:noProof/>
            <w:webHidden/>
          </w:rPr>
          <w:t>12</w:t>
        </w:r>
        <w:r>
          <w:rPr>
            <w:noProof/>
            <w:webHidden/>
          </w:rPr>
          <w:fldChar w:fldCharType="end"/>
        </w:r>
      </w:hyperlink>
    </w:p>
    <w:p w14:paraId="7FE267B5" w14:textId="6F740E0F" w:rsidR="0065499E" w:rsidRDefault="0065499E">
      <w:pPr>
        <w:pStyle w:val="SK1"/>
        <w:tabs>
          <w:tab w:val="left" w:pos="480"/>
          <w:tab w:val="right" w:leader="dot" w:pos="9062"/>
        </w:tabs>
        <w:rPr>
          <w:rFonts w:asciiTheme="minorHAnsi" w:eastAsiaTheme="minorEastAsia" w:hAnsiTheme="minorHAnsi"/>
          <w:noProof/>
          <w:szCs w:val="24"/>
          <w:lang w:eastAsia="et-EE"/>
        </w:rPr>
      </w:pPr>
      <w:hyperlink w:anchor="_Toc225945928" w:history="1">
        <w:r w:rsidRPr="0083416D">
          <w:rPr>
            <w:rStyle w:val="Hperlink"/>
            <w:noProof/>
          </w:rPr>
          <w:t>6</w:t>
        </w:r>
        <w:r>
          <w:rPr>
            <w:rFonts w:asciiTheme="minorHAnsi" w:eastAsiaTheme="minorEastAsia" w:hAnsiTheme="minorHAnsi"/>
            <w:noProof/>
            <w:szCs w:val="24"/>
            <w:lang w:eastAsia="et-EE"/>
          </w:rPr>
          <w:tab/>
        </w:r>
        <w:r w:rsidRPr="0083416D">
          <w:rPr>
            <w:rStyle w:val="Hperlink"/>
            <w:noProof/>
          </w:rPr>
          <w:t>Raamatukogu turundus</w:t>
        </w:r>
        <w:r>
          <w:rPr>
            <w:noProof/>
            <w:webHidden/>
          </w:rPr>
          <w:tab/>
        </w:r>
        <w:r>
          <w:rPr>
            <w:noProof/>
            <w:webHidden/>
          </w:rPr>
          <w:fldChar w:fldCharType="begin"/>
        </w:r>
        <w:r>
          <w:rPr>
            <w:noProof/>
            <w:webHidden/>
          </w:rPr>
          <w:instrText xml:space="preserve"> PAGEREF _Toc225945928 \h </w:instrText>
        </w:r>
        <w:r>
          <w:rPr>
            <w:noProof/>
            <w:webHidden/>
          </w:rPr>
        </w:r>
        <w:r>
          <w:rPr>
            <w:noProof/>
            <w:webHidden/>
          </w:rPr>
          <w:fldChar w:fldCharType="separate"/>
        </w:r>
        <w:r>
          <w:rPr>
            <w:noProof/>
            <w:webHidden/>
          </w:rPr>
          <w:t>17</w:t>
        </w:r>
        <w:r>
          <w:rPr>
            <w:noProof/>
            <w:webHidden/>
          </w:rPr>
          <w:fldChar w:fldCharType="end"/>
        </w:r>
      </w:hyperlink>
    </w:p>
    <w:p w14:paraId="2BB193A6" w14:textId="53AA2E6B" w:rsidR="0065499E" w:rsidRDefault="0065499E">
      <w:pPr>
        <w:pStyle w:val="SK1"/>
        <w:tabs>
          <w:tab w:val="left" w:pos="480"/>
          <w:tab w:val="right" w:leader="dot" w:pos="9062"/>
        </w:tabs>
        <w:rPr>
          <w:rFonts w:asciiTheme="minorHAnsi" w:eastAsiaTheme="minorEastAsia" w:hAnsiTheme="minorHAnsi"/>
          <w:noProof/>
          <w:szCs w:val="24"/>
          <w:lang w:eastAsia="et-EE"/>
        </w:rPr>
      </w:pPr>
      <w:hyperlink w:anchor="_Toc225945929" w:history="1">
        <w:r w:rsidRPr="0083416D">
          <w:rPr>
            <w:rStyle w:val="Hperlink"/>
            <w:noProof/>
          </w:rPr>
          <w:t>7</w:t>
        </w:r>
        <w:r>
          <w:rPr>
            <w:rFonts w:asciiTheme="minorHAnsi" w:eastAsiaTheme="minorEastAsia" w:hAnsiTheme="minorHAnsi"/>
            <w:noProof/>
            <w:szCs w:val="24"/>
            <w:lang w:eastAsia="et-EE"/>
          </w:rPr>
          <w:tab/>
        </w:r>
        <w:r w:rsidRPr="0083416D">
          <w:rPr>
            <w:rStyle w:val="Hperlink"/>
            <w:noProof/>
          </w:rPr>
          <w:t>Eesmärgid tulevaks aastaks</w:t>
        </w:r>
        <w:r>
          <w:rPr>
            <w:noProof/>
            <w:webHidden/>
          </w:rPr>
          <w:tab/>
        </w:r>
        <w:r>
          <w:rPr>
            <w:noProof/>
            <w:webHidden/>
          </w:rPr>
          <w:fldChar w:fldCharType="begin"/>
        </w:r>
        <w:r>
          <w:rPr>
            <w:noProof/>
            <w:webHidden/>
          </w:rPr>
          <w:instrText xml:space="preserve"> PAGEREF _Toc225945929 \h </w:instrText>
        </w:r>
        <w:r>
          <w:rPr>
            <w:noProof/>
            <w:webHidden/>
          </w:rPr>
        </w:r>
        <w:r>
          <w:rPr>
            <w:noProof/>
            <w:webHidden/>
          </w:rPr>
          <w:fldChar w:fldCharType="separate"/>
        </w:r>
        <w:r>
          <w:rPr>
            <w:noProof/>
            <w:webHidden/>
          </w:rPr>
          <w:t>18</w:t>
        </w:r>
        <w:r>
          <w:rPr>
            <w:noProof/>
            <w:webHidden/>
          </w:rPr>
          <w:fldChar w:fldCharType="end"/>
        </w:r>
      </w:hyperlink>
    </w:p>
    <w:p w14:paraId="6D910FAF" w14:textId="567A1BBF" w:rsidR="00366CAE" w:rsidRDefault="00366CAE">
      <w:pPr>
        <w:rPr>
          <w:rFonts w:cs="Times New Roman"/>
        </w:rPr>
      </w:pPr>
      <w:r>
        <w:rPr>
          <w:rFonts w:cs="Times New Roman"/>
        </w:rPr>
        <w:fldChar w:fldCharType="end"/>
      </w:r>
    </w:p>
    <w:p w14:paraId="56393AC5" w14:textId="2FB15A03" w:rsidR="00366CAE" w:rsidRDefault="00366CAE">
      <w:pPr>
        <w:rPr>
          <w:rFonts w:eastAsiaTheme="majorEastAsia" w:cs="Times New Roman"/>
          <w:b/>
          <w:sz w:val="32"/>
          <w:szCs w:val="32"/>
        </w:rPr>
      </w:pPr>
      <w:r>
        <w:rPr>
          <w:rFonts w:cs="Times New Roman"/>
        </w:rPr>
        <w:br w:type="page"/>
      </w:r>
    </w:p>
    <w:p w14:paraId="70461713" w14:textId="2D52A2B8" w:rsidR="00752AAC" w:rsidRPr="00EA412F" w:rsidRDefault="00C34CD6" w:rsidP="009A2C89">
      <w:pPr>
        <w:pStyle w:val="Pealkiri1"/>
        <w:jc w:val="both"/>
        <w:rPr>
          <w:rFonts w:cs="Times New Roman"/>
        </w:rPr>
      </w:pPr>
      <w:bookmarkStart w:id="0" w:name="_Toc225945923"/>
      <w:r w:rsidRPr="00EA412F">
        <w:rPr>
          <w:rFonts w:cs="Times New Roman"/>
        </w:rPr>
        <w:lastRenderedPageBreak/>
        <w:t>Aasta lühikokkuvõte</w:t>
      </w:r>
      <w:bookmarkEnd w:id="0"/>
    </w:p>
    <w:p w14:paraId="2A90C649" w14:textId="4B2CAC0E" w:rsidR="00C34CD6" w:rsidRPr="00EA412F" w:rsidRDefault="00C34CD6" w:rsidP="009A2C89">
      <w:pPr>
        <w:pStyle w:val="Pealkiri2"/>
        <w:jc w:val="both"/>
        <w:rPr>
          <w:rFonts w:cs="Times New Roman"/>
        </w:rPr>
      </w:pPr>
      <w:r w:rsidRPr="00EA412F">
        <w:rPr>
          <w:rFonts w:cs="Times New Roman"/>
        </w:rPr>
        <w:t>Millised olid aruandeaasta tähtsündmused?</w:t>
      </w:r>
    </w:p>
    <w:p w14:paraId="6AA5036D" w14:textId="77777777" w:rsidR="003346FB" w:rsidRPr="002B0175" w:rsidRDefault="003346FB" w:rsidP="002B0175">
      <w:pPr>
        <w:jc w:val="both"/>
        <w:rPr>
          <w:rFonts w:cs="Times New Roman"/>
        </w:rPr>
      </w:pPr>
      <w:r w:rsidRPr="002B0175">
        <w:rPr>
          <w:rFonts w:cs="Times New Roman"/>
        </w:rPr>
        <w:t>Eesti raamatu aasta</w:t>
      </w:r>
    </w:p>
    <w:p w14:paraId="559392EC" w14:textId="67F75812" w:rsidR="003346FB" w:rsidRPr="008E3DF7" w:rsidRDefault="003346FB" w:rsidP="009A2C89">
      <w:pPr>
        <w:jc w:val="both"/>
      </w:pPr>
      <w:r w:rsidRPr="002B0175">
        <w:rPr>
          <w:rFonts w:cs="Times New Roman"/>
          <w:szCs w:val="24"/>
        </w:rPr>
        <w:t>XXII Tartumaa lasteraamatupäev „Minu raamat“</w:t>
      </w:r>
    </w:p>
    <w:p w14:paraId="70EE96B5" w14:textId="3406E834" w:rsidR="00C34CD6" w:rsidRDefault="0CCA8995" w:rsidP="009A2C89">
      <w:pPr>
        <w:pStyle w:val="Pealkiri2"/>
        <w:jc w:val="both"/>
        <w:rPr>
          <w:rFonts w:cs="Times New Roman"/>
        </w:rPr>
      </w:pPr>
      <w:r w:rsidRPr="76BB6816">
        <w:rPr>
          <w:rFonts w:cs="Times New Roman"/>
        </w:rPr>
        <w:t>Millised olid tegevused teema-aasta</w:t>
      </w:r>
      <w:r w:rsidR="00AA6D7F">
        <w:rPr>
          <w:rFonts w:cs="Times New Roman"/>
        </w:rPr>
        <w:t>te</w:t>
      </w:r>
      <w:r w:rsidRPr="76BB6816">
        <w:rPr>
          <w:rFonts w:cs="Times New Roman"/>
        </w:rPr>
        <w:t>l?</w:t>
      </w:r>
      <w:r w:rsidR="004C6D11">
        <w:rPr>
          <w:rFonts w:cs="Times New Roman"/>
        </w:rPr>
        <w:t xml:space="preserve"> </w:t>
      </w:r>
    </w:p>
    <w:p w14:paraId="24CEA2AD" w14:textId="7BA5B777" w:rsidR="003346FB" w:rsidRPr="008E3DF7" w:rsidRDefault="003346FB" w:rsidP="002B0175">
      <w:pPr>
        <w:jc w:val="both"/>
        <w:rPr>
          <w:rFonts w:cs="Times New Roman"/>
        </w:rPr>
      </w:pPr>
      <w:r w:rsidRPr="008E3DF7">
        <w:rPr>
          <w:rFonts w:cs="Times New Roman"/>
        </w:rPr>
        <w:t>Näitused ja raamatute väljapanekud (tähestiku</w:t>
      </w:r>
      <w:r w:rsidR="004D5D62">
        <w:rPr>
          <w:rFonts w:cs="Times New Roman"/>
        </w:rPr>
        <w:t>aasta väljapanekud</w:t>
      </w:r>
      <w:r w:rsidRPr="008E3DF7">
        <w:rPr>
          <w:rFonts w:cs="Times New Roman"/>
        </w:rPr>
        <w:t xml:space="preserve">, </w:t>
      </w:r>
      <w:r w:rsidR="004D5D62">
        <w:rPr>
          <w:rFonts w:cs="Times New Roman"/>
        </w:rPr>
        <w:t>„</w:t>
      </w:r>
      <w:r w:rsidRPr="008E3DF7">
        <w:rPr>
          <w:rFonts w:cs="Times New Roman"/>
        </w:rPr>
        <w:t>Nõo raamatukogu vanimad aarded</w:t>
      </w:r>
      <w:r w:rsidR="004D5D62">
        <w:rPr>
          <w:rFonts w:cs="Times New Roman"/>
        </w:rPr>
        <w:t>“</w:t>
      </w:r>
      <w:r w:rsidRPr="008E3DF7">
        <w:rPr>
          <w:rFonts w:cs="Times New Roman"/>
        </w:rPr>
        <w:t>)</w:t>
      </w:r>
    </w:p>
    <w:p w14:paraId="071D03CB" w14:textId="756AE336" w:rsidR="003346FB" w:rsidRPr="008E3DF7" w:rsidRDefault="003346FB" w:rsidP="002B0175">
      <w:pPr>
        <w:jc w:val="both"/>
        <w:rPr>
          <w:rFonts w:cs="Times New Roman"/>
        </w:rPr>
      </w:pPr>
      <w:r w:rsidRPr="008E3DF7">
        <w:rPr>
          <w:rFonts w:cs="Times New Roman"/>
        </w:rPr>
        <w:t xml:space="preserve">Ettelugemised, kohtumised kirjanikega </w:t>
      </w:r>
    </w:p>
    <w:p w14:paraId="0B2594DE" w14:textId="05807D67" w:rsidR="00C34CD6" w:rsidRPr="00EA412F" w:rsidRDefault="00C34CD6" w:rsidP="009A2C89">
      <w:pPr>
        <w:pStyle w:val="Pealkiri2"/>
        <w:jc w:val="both"/>
        <w:rPr>
          <w:rFonts w:cs="Times New Roman"/>
        </w:rPr>
      </w:pPr>
      <w:r w:rsidRPr="00EA412F">
        <w:rPr>
          <w:rFonts w:cs="Times New Roman"/>
        </w:rPr>
        <w:t>Millised olid uued märkimisväärsed tegevused ja teenused?</w:t>
      </w:r>
    </w:p>
    <w:p w14:paraId="62F5A3E9" w14:textId="568D8366" w:rsidR="003346FB" w:rsidRDefault="003346FB" w:rsidP="009A2C89">
      <w:pPr>
        <w:jc w:val="both"/>
      </w:pPr>
      <w:r>
        <w:t>Tähistati esimest korda rahvusvahelist raamatu ja roosi päeva, võeti osa noorte lugemisööst. Loodetavasti saavad need traditsioonilisteks üritusteks.</w:t>
      </w:r>
    </w:p>
    <w:p w14:paraId="26591099" w14:textId="1798FB84" w:rsidR="00A34330" w:rsidRDefault="00A34330" w:rsidP="009A2C89">
      <w:pPr>
        <w:jc w:val="both"/>
        <w:rPr>
          <w:rFonts w:cs="Times New Roman"/>
          <w:color w:val="A20000"/>
        </w:rPr>
      </w:pPr>
      <w:r>
        <w:t>Alustati mobiilse arvutiklassi projektiga</w:t>
      </w:r>
      <w:r w:rsidR="003346FB">
        <w:t>.</w:t>
      </w:r>
      <w:r>
        <w:t xml:space="preserve"> </w:t>
      </w:r>
    </w:p>
    <w:p w14:paraId="49934EF0" w14:textId="77777777" w:rsidR="00C34CD6" w:rsidRPr="00EA412F" w:rsidRDefault="00C34CD6" w:rsidP="009A2C89">
      <w:pPr>
        <w:pStyle w:val="Pealkiri2"/>
        <w:jc w:val="both"/>
        <w:rPr>
          <w:rFonts w:cs="Times New Roman"/>
        </w:rPr>
      </w:pPr>
      <w:r w:rsidRPr="00EA412F">
        <w:rPr>
          <w:rFonts w:cs="Times New Roman"/>
        </w:rPr>
        <w:t>Kas aruandeaastaks seatud eesmärgid täideti?</w:t>
      </w:r>
    </w:p>
    <w:p w14:paraId="2684513D" w14:textId="5DF3A9D6" w:rsidR="00C34CD6" w:rsidRPr="00DE3051" w:rsidRDefault="002E3FC2" w:rsidP="009A2C89">
      <w:pPr>
        <w:jc w:val="both"/>
        <w:rPr>
          <w:rFonts w:cs="Times New Roman"/>
          <w:color w:val="A20000"/>
        </w:rPr>
      </w:pPr>
      <w:r>
        <w:t xml:space="preserve">Aruandeaastaks </w:t>
      </w:r>
      <w:r w:rsidR="00A34330">
        <w:t>seatud eesmärgid täideti</w:t>
      </w:r>
      <w:r>
        <w:t>.</w:t>
      </w:r>
    </w:p>
    <w:p w14:paraId="038770DD" w14:textId="0D79E8D1" w:rsidR="00718357" w:rsidRDefault="00718357" w:rsidP="009A2C89">
      <w:pPr>
        <w:pStyle w:val="Pealkiri2"/>
        <w:jc w:val="both"/>
      </w:pPr>
      <w:r>
        <w:t>Üle-eestilise rahulolu-uuringu rahuloluindeks</w:t>
      </w:r>
    </w:p>
    <w:p w14:paraId="76A9694E" w14:textId="77777777" w:rsidR="002E3FC2" w:rsidRDefault="0030241B" w:rsidP="0030241B">
      <w:pPr>
        <w:jc w:val="both"/>
      </w:pPr>
      <w:r w:rsidRPr="0030241B">
        <w:rPr>
          <w:rFonts w:cs="Times New Roman"/>
        </w:rPr>
        <w:t>A</w:t>
      </w:r>
      <w:r w:rsidR="0D4657FF" w:rsidRPr="0030241B">
        <w:rPr>
          <w:rFonts w:cs="Times New Roman"/>
        </w:rPr>
        <w:t xml:space="preserve">ruandeaastal läbi viidud rahulolu-uuringu </w:t>
      </w:r>
      <w:r>
        <w:rPr>
          <w:rFonts w:cs="Times New Roman"/>
        </w:rPr>
        <w:t xml:space="preserve">Nõo raamatukogu </w:t>
      </w:r>
      <w:proofErr w:type="spellStart"/>
      <w:r>
        <w:rPr>
          <w:rFonts w:cs="Times New Roman"/>
        </w:rPr>
        <w:t>keskkogu</w:t>
      </w:r>
      <w:proofErr w:type="spellEnd"/>
      <w:r>
        <w:rPr>
          <w:rFonts w:cs="Times New Roman"/>
        </w:rPr>
        <w:t xml:space="preserve"> </w:t>
      </w:r>
      <w:r w:rsidR="0D4657FF" w:rsidRPr="0030241B">
        <w:rPr>
          <w:rFonts w:cs="Times New Roman"/>
        </w:rPr>
        <w:t xml:space="preserve">rahuloluindeks </w:t>
      </w:r>
      <w:r>
        <w:rPr>
          <w:rFonts w:cs="Times New Roman"/>
        </w:rPr>
        <w:t xml:space="preserve">oli </w:t>
      </w:r>
      <w:r>
        <w:t>9,86.</w:t>
      </w:r>
      <w:r w:rsidR="002E3FC2">
        <w:t xml:space="preserve"> </w:t>
      </w:r>
    </w:p>
    <w:p w14:paraId="580AD053" w14:textId="5C39C581" w:rsidR="00354453" w:rsidRDefault="002E3FC2" w:rsidP="0030241B">
      <w:pPr>
        <w:jc w:val="both"/>
      </w:pPr>
      <w:r>
        <w:t>Kasutajate tagasiside põhjal ollakse raamatukogu teenusega väga rahul. Eriti hinnatakse sõbralikku ja abivalmis teenindust, professionaalset nõustamist ning meeldivat ja rahulikku keskkonda. Positiivselt tuuakse esile ka hea kirjanduse tundmine, asjatundlikud soovitused ning kogude ja teenuste hea kättesaadavus, sh võimalus tellida teavikuid teistest raamatukogudest ja kasutada laenutuskappi.</w:t>
      </w:r>
    </w:p>
    <w:p w14:paraId="2ADA3B2A" w14:textId="77777777" w:rsidR="00A34330" w:rsidRDefault="00A34330" w:rsidP="0030241B">
      <w:pPr>
        <w:jc w:val="both"/>
      </w:pPr>
    </w:p>
    <w:p w14:paraId="111C75FB" w14:textId="77777777" w:rsidR="00A34330" w:rsidRDefault="00A34330" w:rsidP="0030241B">
      <w:pPr>
        <w:jc w:val="both"/>
      </w:pPr>
    </w:p>
    <w:p w14:paraId="0BE6C8BF" w14:textId="77777777" w:rsidR="00A34330" w:rsidRDefault="00A34330" w:rsidP="0030241B">
      <w:pPr>
        <w:jc w:val="both"/>
      </w:pPr>
    </w:p>
    <w:p w14:paraId="2FB00175" w14:textId="77777777" w:rsidR="00A34330" w:rsidRDefault="00A34330" w:rsidP="0030241B">
      <w:pPr>
        <w:jc w:val="both"/>
      </w:pPr>
    </w:p>
    <w:p w14:paraId="087F93A8" w14:textId="77777777" w:rsidR="002E3FC2" w:rsidRDefault="002E3FC2" w:rsidP="0030241B">
      <w:pPr>
        <w:jc w:val="both"/>
      </w:pPr>
    </w:p>
    <w:p w14:paraId="21505B11" w14:textId="77777777" w:rsidR="002E3FC2" w:rsidRDefault="002E3FC2" w:rsidP="0030241B">
      <w:pPr>
        <w:jc w:val="both"/>
      </w:pPr>
    </w:p>
    <w:p w14:paraId="22C25625" w14:textId="77777777" w:rsidR="002E3FC2" w:rsidRDefault="002E3FC2" w:rsidP="0030241B">
      <w:pPr>
        <w:jc w:val="both"/>
      </w:pPr>
    </w:p>
    <w:p w14:paraId="146FA169" w14:textId="77777777" w:rsidR="002E3FC2" w:rsidRDefault="002E3FC2" w:rsidP="0030241B">
      <w:pPr>
        <w:jc w:val="both"/>
      </w:pPr>
    </w:p>
    <w:p w14:paraId="198FF610" w14:textId="77777777" w:rsidR="002E3FC2" w:rsidRDefault="002E3FC2" w:rsidP="0030241B">
      <w:pPr>
        <w:jc w:val="both"/>
      </w:pPr>
    </w:p>
    <w:p w14:paraId="42DF9123" w14:textId="77777777" w:rsidR="002E3FC2" w:rsidRDefault="002E3FC2" w:rsidP="0030241B">
      <w:pPr>
        <w:jc w:val="both"/>
      </w:pPr>
    </w:p>
    <w:p w14:paraId="15CFD6F1" w14:textId="77777777" w:rsidR="002E3FC2" w:rsidRDefault="002E3FC2" w:rsidP="0030241B">
      <w:pPr>
        <w:jc w:val="both"/>
      </w:pPr>
    </w:p>
    <w:p w14:paraId="61758C41" w14:textId="77777777" w:rsidR="002E3FC2" w:rsidRDefault="002E3FC2" w:rsidP="0030241B">
      <w:pPr>
        <w:jc w:val="both"/>
      </w:pPr>
    </w:p>
    <w:p w14:paraId="68F413D3" w14:textId="77777777" w:rsidR="002E3FC2" w:rsidRPr="0030241B" w:rsidRDefault="002E3FC2" w:rsidP="0030241B">
      <w:pPr>
        <w:jc w:val="both"/>
      </w:pPr>
    </w:p>
    <w:p w14:paraId="01A1874D" w14:textId="1F4DE582" w:rsidR="00C34CD6" w:rsidRPr="00EA412F" w:rsidRDefault="00C34CD6" w:rsidP="009A2C89">
      <w:pPr>
        <w:pStyle w:val="Pealkiri1"/>
        <w:jc w:val="both"/>
        <w:rPr>
          <w:rFonts w:cs="Times New Roman"/>
        </w:rPr>
      </w:pPr>
      <w:bookmarkStart w:id="1" w:name="_Toc225945924"/>
      <w:r w:rsidRPr="00EA412F">
        <w:rPr>
          <w:rFonts w:cs="Times New Roman"/>
        </w:rPr>
        <w:t>Juhtimine ja personal</w:t>
      </w:r>
      <w:bookmarkEnd w:id="1"/>
    </w:p>
    <w:tbl>
      <w:tblPr>
        <w:tblW w:w="10484"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1418"/>
        <w:gridCol w:w="1417"/>
        <w:gridCol w:w="1417"/>
        <w:gridCol w:w="1265"/>
        <w:gridCol w:w="1287"/>
        <w:gridCol w:w="1270"/>
      </w:tblGrid>
      <w:tr w:rsidR="00D577E8" w:rsidRPr="00EA412F" w14:paraId="73643CA8" w14:textId="77777777" w:rsidTr="00D577E8">
        <w:tc>
          <w:tcPr>
            <w:tcW w:w="1276" w:type="dxa"/>
            <w:shd w:val="clear" w:color="auto" w:fill="FFFFFF" w:themeFill="background1"/>
          </w:tcPr>
          <w:p w14:paraId="5604F8DE" w14:textId="77777777" w:rsidR="00D577E8" w:rsidRDefault="00D577E8" w:rsidP="009A2C89">
            <w:pPr>
              <w:tabs>
                <w:tab w:val="left" w:pos="1077"/>
              </w:tabs>
              <w:jc w:val="both"/>
              <w:rPr>
                <w:rFonts w:cs="Times New Roman"/>
                <w:b/>
                <w:bCs/>
              </w:rPr>
            </w:pPr>
            <w:proofErr w:type="spellStart"/>
            <w:r w:rsidRPr="76BB6816">
              <w:rPr>
                <w:rFonts w:cs="Times New Roman"/>
                <w:b/>
                <w:bCs/>
              </w:rPr>
              <w:t>KOV-i</w:t>
            </w:r>
            <w:proofErr w:type="spellEnd"/>
            <w:r w:rsidRPr="76BB6816">
              <w:rPr>
                <w:rFonts w:cs="Times New Roman"/>
                <w:b/>
                <w:bCs/>
              </w:rPr>
              <w:t xml:space="preserve"> nimi</w:t>
            </w:r>
          </w:p>
          <w:p w14:paraId="17CC4D91" w14:textId="77777777" w:rsidR="00795E12" w:rsidRDefault="00795E12" w:rsidP="009A2C89">
            <w:pPr>
              <w:tabs>
                <w:tab w:val="left" w:pos="1077"/>
              </w:tabs>
              <w:jc w:val="both"/>
              <w:rPr>
                <w:rFonts w:cs="Times New Roman"/>
                <w:b/>
                <w:bCs/>
              </w:rPr>
            </w:pPr>
          </w:p>
          <w:p w14:paraId="600C8431" w14:textId="0E600459" w:rsidR="00795E12" w:rsidRPr="00EA412F" w:rsidRDefault="00795E12" w:rsidP="009A2C89">
            <w:pPr>
              <w:tabs>
                <w:tab w:val="left" w:pos="1077"/>
              </w:tabs>
              <w:jc w:val="both"/>
              <w:rPr>
                <w:rFonts w:cs="Times New Roman"/>
                <w:b/>
                <w:bCs/>
              </w:rPr>
            </w:pPr>
            <w:r>
              <w:rPr>
                <w:rFonts w:cs="Times New Roman"/>
                <w:b/>
                <w:bCs/>
              </w:rPr>
              <w:t>Nõo vald</w:t>
            </w:r>
          </w:p>
        </w:tc>
        <w:tc>
          <w:tcPr>
            <w:tcW w:w="1134" w:type="dxa"/>
            <w:shd w:val="clear" w:color="auto" w:fill="FFFFFF" w:themeFill="background1"/>
          </w:tcPr>
          <w:p w14:paraId="5B384290" w14:textId="37D69F10" w:rsidR="00D577E8" w:rsidRPr="00EA412F" w:rsidRDefault="00D577E8" w:rsidP="009A2C89">
            <w:pPr>
              <w:tabs>
                <w:tab w:val="left" w:pos="1077"/>
              </w:tabs>
              <w:jc w:val="both"/>
              <w:rPr>
                <w:rFonts w:cs="Times New Roman"/>
                <w:b/>
                <w:bCs/>
              </w:rPr>
            </w:pPr>
            <w:r w:rsidRPr="76BB6816">
              <w:rPr>
                <w:rFonts w:cs="Times New Roman"/>
                <w:b/>
                <w:bCs/>
              </w:rPr>
              <w:t>1. Elanike arv</w:t>
            </w:r>
          </w:p>
        </w:tc>
        <w:tc>
          <w:tcPr>
            <w:tcW w:w="1418" w:type="dxa"/>
            <w:shd w:val="clear" w:color="auto" w:fill="FFFFFF" w:themeFill="background1"/>
          </w:tcPr>
          <w:p w14:paraId="185E6455" w14:textId="4728C893" w:rsidR="00D577E8" w:rsidRPr="00EA412F" w:rsidRDefault="00D577E8" w:rsidP="009A2C89">
            <w:pPr>
              <w:tabs>
                <w:tab w:val="left" w:pos="1077"/>
              </w:tabs>
              <w:jc w:val="both"/>
              <w:rPr>
                <w:rFonts w:cs="Times New Roman"/>
              </w:rPr>
            </w:pPr>
            <w:r w:rsidRPr="10E24F12">
              <w:rPr>
                <w:rFonts w:cs="Times New Roman"/>
              </w:rPr>
              <w:t>2.1 Registrikoodiga raamatukogude arv</w:t>
            </w:r>
          </w:p>
        </w:tc>
        <w:tc>
          <w:tcPr>
            <w:tcW w:w="1417" w:type="dxa"/>
            <w:shd w:val="clear" w:color="auto" w:fill="FFFFFF" w:themeFill="background1"/>
          </w:tcPr>
          <w:p w14:paraId="7893E24B" w14:textId="2E31D19D" w:rsidR="00D577E8" w:rsidRPr="76BB6816" w:rsidRDefault="00D577E8" w:rsidP="009A2C89">
            <w:pPr>
              <w:tabs>
                <w:tab w:val="left" w:pos="1077"/>
              </w:tabs>
              <w:jc w:val="both"/>
              <w:rPr>
                <w:rFonts w:cs="Times New Roman"/>
              </w:rPr>
            </w:pPr>
            <w:r>
              <w:rPr>
                <w:rFonts w:cs="Times New Roman"/>
              </w:rPr>
              <w:t>2.2 Keskraamatukogude arv</w:t>
            </w:r>
          </w:p>
        </w:tc>
        <w:tc>
          <w:tcPr>
            <w:tcW w:w="1417" w:type="dxa"/>
            <w:shd w:val="clear" w:color="auto" w:fill="FFFFFF" w:themeFill="background1"/>
          </w:tcPr>
          <w:p w14:paraId="783BD86F" w14:textId="2C3C04CC" w:rsidR="00D577E8" w:rsidRPr="00EA412F" w:rsidRDefault="00D577E8" w:rsidP="009A2C89">
            <w:pPr>
              <w:tabs>
                <w:tab w:val="left" w:pos="1077"/>
              </w:tabs>
              <w:jc w:val="both"/>
              <w:rPr>
                <w:rFonts w:cs="Times New Roman"/>
              </w:rPr>
            </w:pPr>
            <w:r w:rsidRPr="76BB6816">
              <w:rPr>
                <w:rFonts w:cs="Times New Roman"/>
              </w:rPr>
              <w:t>2.</w:t>
            </w:r>
            <w:r>
              <w:rPr>
                <w:rFonts w:cs="Times New Roman"/>
              </w:rPr>
              <w:t>3</w:t>
            </w:r>
            <w:r w:rsidRPr="76BB6816">
              <w:rPr>
                <w:rFonts w:cs="Times New Roman"/>
              </w:rPr>
              <w:t xml:space="preserve"> Haruraamatukogude arv</w:t>
            </w:r>
          </w:p>
        </w:tc>
        <w:tc>
          <w:tcPr>
            <w:tcW w:w="1265" w:type="dxa"/>
            <w:shd w:val="clear" w:color="auto" w:fill="FFFFFF" w:themeFill="background1"/>
          </w:tcPr>
          <w:p w14:paraId="396670CD" w14:textId="6F48BD57" w:rsidR="00D577E8" w:rsidRDefault="00D577E8" w:rsidP="009A2C89">
            <w:pPr>
              <w:tabs>
                <w:tab w:val="left" w:pos="1077"/>
              </w:tabs>
              <w:jc w:val="both"/>
              <w:rPr>
                <w:rFonts w:cs="Times New Roman"/>
              </w:rPr>
            </w:pPr>
            <w:r w:rsidRPr="76BB6816">
              <w:rPr>
                <w:rFonts w:cs="Times New Roman"/>
              </w:rPr>
              <w:t>2.</w:t>
            </w:r>
            <w:r>
              <w:rPr>
                <w:rFonts w:cs="Times New Roman"/>
              </w:rPr>
              <w:t>4</w:t>
            </w:r>
            <w:r w:rsidRPr="76BB6816">
              <w:rPr>
                <w:rFonts w:cs="Times New Roman"/>
              </w:rPr>
              <w:t xml:space="preserve"> Rändraamatukogude arv</w:t>
            </w:r>
          </w:p>
          <w:p w14:paraId="1554C22C" w14:textId="77777777" w:rsidR="00D577E8" w:rsidRPr="00EA412F" w:rsidRDefault="00D577E8" w:rsidP="009A2C89">
            <w:pPr>
              <w:tabs>
                <w:tab w:val="left" w:pos="1077"/>
              </w:tabs>
              <w:jc w:val="both"/>
              <w:rPr>
                <w:rFonts w:cs="Times New Roman"/>
              </w:rPr>
            </w:pPr>
          </w:p>
        </w:tc>
        <w:tc>
          <w:tcPr>
            <w:tcW w:w="1287" w:type="dxa"/>
            <w:shd w:val="clear" w:color="auto" w:fill="FFFFFF" w:themeFill="background1"/>
          </w:tcPr>
          <w:p w14:paraId="6FA9DF75" w14:textId="691ADBE9" w:rsidR="00D577E8" w:rsidRPr="00EA412F" w:rsidRDefault="00D577E8" w:rsidP="009A2C89">
            <w:pPr>
              <w:tabs>
                <w:tab w:val="left" w:pos="1077"/>
              </w:tabs>
              <w:jc w:val="both"/>
              <w:rPr>
                <w:rFonts w:cs="Times New Roman"/>
                <w:b/>
                <w:bCs/>
              </w:rPr>
            </w:pPr>
            <w:r w:rsidRPr="76BB6816">
              <w:rPr>
                <w:rFonts w:cs="Times New Roman"/>
                <w:b/>
                <w:bCs/>
              </w:rPr>
              <w:t>2.Kokku (2.</w:t>
            </w:r>
            <w:r>
              <w:rPr>
                <w:rFonts w:cs="Times New Roman"/>
                <w:b/>
                <w:bCs/>
              </w:rPr>
              <w:t>2</w:t>
            </w:r>
            <w:r w:rsidRPr="76BB6816">
              <w:rPr>
                <w:rFonts w:cs="Times New Roman"/>
                <w:b/>
                <w:bCs/>
              </w:rPr>
              <w:t>+2.</w:t>
            </w:r>
            <w:r>
              <w:rPr>
                <w:rFonts w:cs="Times New Roman"/>
                <w:b/>
                <w:bCs/>
              </w:rPr>
              <w:t>3</w:t>
            </w:r>
            <w:r w:rsidRPr="76BB6816">
              <w:rPr>
                <w:rFonts w:cs="Times New Roman"/>
                <w:b/>
                <w:bCs/>
              </w:rPr>
              <w:t>+2.</w:t>
            </w:r>
            <w:r>
              <w:rPr>
                <w:rFonts w:cs="Times New Roman"/>
                <w:b/>
                <w:bCs/>
              </w:rPr>
              <w:t>4</w:t>
            </w:r>
            <w:r w:rsidRPr="76BB6816">
              <w:rPr>
                <w:rFonts w:cs="Times New Roman"/>
                <w:b/>
                <w:bCs/>
              </w:rPr>
              <w:t>)</w:t>
            </w:r>
          </w:p>
        </w:tc>
        <w:tc>
          <w:tcPr>
            <w:tcW w:w="1270" w:type="dxa"/>
            <w:shd w:val="clear" w:color="auto" w:fill="FFFFFF" w:themeFill="background1"/>
          </w:tcPr>
          <w:p w14:paraId="62EE84A9" w14:textId="06A3A207" w:rsidR="00D577E8" w:rsidRPr="00EA412F" w:rsidRDefault="00D577E8" w:rsidP="009A2C89">
            <w:pPr>
              <w:tabs>
                <w:tab w:val="left" w:pos="1077"/>
              </w:tabs>
              <w:jc w:val="both"/>
              <w:rPr>
                <w:rFonts w:cs="Times New Roman"/>
                <w:b/>
                <w:bCs/>
              </w:rPr>
            </w:pPr>
            <w:r w:rsidRPr="76BB6816">
              <w:rPr>
                <w:rFonts w:cs="Times New Roman"/>
                <w:b/>
                <w:bCs/>
              </w:rPr>
              <w:t>3.Teeninduspunktide arv</w:t>
            </w:r>
          </w:p>
        </w:tc>
      </w:tr>
      <w:tr w:rsidR="00D577E8" w14:paraId="55C3E7E9" w14:textId="77777777" w:rsidTr="00D577E8">
        <w:trPr>
          <w:trHeight w:val="300"/>
        </w:trPr>
        <w:tc>
          <w:tcPr>
            <w:tcW w:w="1276" w:type="dxa"/>
            <w:shd w:val="clear" w:color="auto" w:fill="FFFFFF" w:themeFill="background1"/>
          </w:tcPr>
          <w:p w14:paraId="5708DF38" w14:textId="1346F2CA" w:rsidR="00D577E8" w:rsidRDefault="00D577E8" w:rsidP="009A2C89">
            <w:pPr>
              <w:jc w:val="both"/>
              <w:rPr>
                <w:rFonts w:cs="Times New Roman"/>
              </w:rPr>
            </w:pPr>
            <w:r w:rsidRPr="76BB6816">
              <w:rPr>
                <w:rFonts w:cs="Times New Roman"/>
              </w:rPr>
              <w:t>202</w:t>
            </w:r>
            <w:r w:rsidR="0016519A">
              <w:rPr>
                <w:rFonts w:cs="Times New Roman"/>
              </w:rPr>
              <w:t>4</w:t>
            </w:r>
          </w:p>
        </w:tc>
        <w:tc>
          <w:tcPr>
            <w:tcW w:w="1134" w:type="dxa"/>
            <w:shd w:val="clear" w:color="auto" w:fill="FFFFFF" w:themeFill="background1"/>
          </w:tcPr>
          <w:p w14:paraId="2A229D25" w14:textId="10282FEA" w:rsidR="00D577E8" w:rsidRDefault="00795E12" w:rsidP="009A2C89">
            <w:pPr>
              <w:jc w:val="both"/>
              <w:rPr>
                <w:rFonts w:cs="Times New Roman"/>
              </w:rPr>
            </w:pPr>
            <w:r>
              <w:rPr>
                <w:rFonts w:cs="Times New Roman"/>
              </w:rPr>
              <w:t>2845</w:t>
            </w:r>
          </w:p>
        </w:tc>
        <w:tc>
          <w:tcPr>
            <w:tcW w:w="1418" w:type="dxa"/>
            <w:shd w:val="clear" w:color="auto" w:fill="FFFFFF" w:themeFill="background1"/>
          </w:tcPr>
          <w:p w14:paraId="37CE433E" w14:textId="28856466" w:rsidR="00D577E8" w:rsidRDefault="00795E12" w:rsidP="009A2C89">
            <w:pPr>
              <w:jc w:val="both"/>
              <w:rPr>
                <w:rFonts w:cs="Times New Roman"/>
              </w:rPr>
            </w:pPr>
            <w:r>
              <w:rPr>
                <w:rFonts w:cs="Times New Roman"/>
              </w:rPr>
              <w:t>1</w:t>
            </w:r>
          </w:p>
        </w:tc>
        <w:tc>
          <w:tcPr>
            <w:tcW w:w="1417" w:type="dxa"/>
            <w:shd w:val="clear" w:color="auto" w:fill="FFFFFF" w:themeFill="background1"/>
          </w:tcPr>
          <w:p w14:paraId="00E2CBB4" w14:textId="32B6168C" w:rsidR="00D577E8" w:rsidRDefault="00795E12" w:rsidP="009A2C89">
            <w:pPr>
              <w:jc w:val="both"/>
              <w:rPr>
                <w:rFonts w:cs="Times New Roman"/>
              </w:rPr>
            </w:pPr>
            <w:r>
              <w:rPr>
                <w:rFonts w:cs="Times New Roman"/>
              </w:rPr>
              <w:t>1</w:t>
            </w:r>
          </w:p>
        </w:tc>
        <w:tc>
          <w:tcPr>
            <w:tcW w:w="1417" w:type="dxa"/>
            <w:shd w:val="clear" w:color="auto" w:fill="FFFFFF" w:themeFill="background1"/>
          </w:tcPr>
          <w:p w14:paraId="0DF3167F" w14:textId="237861B6" w:rsidR="00D577E8" w:rsidRDefault="00795E12" w:rsidP="009A2C89">
            <w:pPr>
              <w:jc w:val="both"/>
              <w:rPr>
                <w:rFonts w:cs="Times New Roman"/>
              </w:rPr>
            </w:pPr>
            <w:r>
              <w:rPr>
                <w:rFonts w:cs="Times New Roman"/>
              </w:rPr>
              <w:t>2</w:t>
            </w:r>
          </w:p>
        </w:tc>
        <w:tc>
          <w:tcPr>
            <w:tcW w:w="1265" w:type="dxa"/>
            <w:shd w:val="clear" w:color="auto" w:fill="FFFFFF" w:themeFill="background1"/>
          </w:tcPr>
          <w:p w14:paraId="1F06BBA4" w14:textId="043B234B" w:rsidR="00D577E8" w:rsidRDefault="00795E12" w:rsidP="009A2C89">
            <w:pPr>
              <w:jc w:val="both"/>
              <w:rPr>
                <w:rFonts w:cs="Times New Roman"/>
              </w:rPr>
            </w:pPr>
            <w:r>
              <w:rPr>
                <w:rFonts w:cs="Times New Roman"/>
              </w:rPr>
              <w:t>0</w:t>
            </w:r>
          </w:p>
        </w:tc>
        <w:tc>
          <w:tcPr>
            <w:tcW w:w="1287" w:type="dxa"/>
            <w:shd w:val="clear" w:color="auto" w:fill="FFFFFF" w:themeFill="background1"/>
          </w:tcPr>
          <w:p w14:paraId="042B8FC4" w14:textId="197B0D7A" w:rsidR="00D577E8" w:rsidRDefault="00795E12" w:rsidP="009A2C89">
            <w:pPr>
              <w:jc w:val="both"/>
              <w:rPr>
                <w:rFonts w:cs="Times New Roman"/>
              </w:rPr>
            </w:pPr>
            <w:r>
              <w:rPr>
                <w:rFonts w:cs="Times New Roman"/>
              </w:rPr>
              <w:t>3</w:t>
            </w:r>
          </w:p>
        </w:tc>
        <w:tc>
          <w:tcPr>
            <w:tcW w:w="1270" w:type="dxa"/>
            <w:shd w:val="clear" w:color="auto" w:fill="FFFFFF" w:themeFill="background1"/>
          </w:tcPr>
          <w:p w14:paraId="7AD4CBC7" w14:textId="1BF04744" w:rsidR="00D577E8" w:rsidRDefault="00795E12" w:rsidP="009A2C89">
            <w:pPr>
              <w:jc w:val="both"/>
              <w:rPr>
                <w:rFonts w:cs="Times New Roman"/>
              </w:rPr>
            </w:pPr>
            <w:r>
              <w:rPr>
                <w:rFonts w:cs="Times New Roman"/>
              </w:rPr>
              <w:t>0</w:t>
            </w:r>
          </w:p>
        </w:tc>
      </w:tr>
      <w:tr w:rsidR="00D577E8" w:rsidRPr="00EA412F" w14:paraId="0C8957B0" w14:textId="77777777" w:rsidTr="00D577E8">
        <w:tc>
          <w:tcPr>
            <w:tcW w:w="1276" w:type="dxa"/>
            <w:shd w:val="clear" w:color="auto" w:fill="FFFFFF" w:themeFill="background1"/>
          </w:tcPr>
          <w:p w14:paraId="6777DD22" w14:textId="23DCF4EB" w:rsidR="00D577E8" w:rsidRPr="00EA412F" w:rsidRDefault="00D577E8" w:rsidP="009A2C89">
            <w:pPr>
              <w:tabs>
                <w:tab w:val="left" w:pos="1077"/>
              </w:tabs>
              <w:jc w:val="both"/>
              <w:rPr>
                <w:rFonts w:cs="Times New Roman"/>
              </w:rPr>
            </w:pPr>
            <w:r w:rsidRPr="76BB6816">
              <w:rPr>
                <w:rFonts w:cs="Times New Roman"/>
              </w:rPr>
              <w:t>202</w:t>
            </w:r>
            <w:r w:rsidR="0016519A">
              <w:rPr>
                <w:rFonts w:cs="Times New Roman"/>
              </w:rPr>
              <w:t>5</w:t>
            </w:r>
          </w:p>
        </w:tc>
        <w:tc>
          <w:tcPr>
            <w:tcW w:w="1134" w:type="dxa"/>
            <w:shd w:val="clear" w:color="auto" w:fill="FFFFFF" w:themeFill="background1"/>
          </w:tcPr>
          <w:p w14:paraId="7C6B54F6" w14:textId="3FC8A9D5" w:rsidR="00D577E8" w:rsidRPr="00EA412F" w:rsidRDefault="00795E12" w:rsidP="009A2C89">
            <w:pPr>
              <w:tabs>
                <w:tab w:val="left" w:pos="1077"/>
              </w:tabs>
              <w:jc w:val="both"/>
              <w:rPr>
                <w:rFonts w:cs="Times New Roman"/>
                <w:highlight w:val="yellow"/>
              </w:rPr>
            </w:pPr>
            <w:r>
              <w:rPr>
                <w:rFonts w:cs="Times New Roman"/>
                <w:highlight w:val="yellow"/>
              </w:rPr>
              <w:t>2890</w:t>
            </w:r>
          </w:p>
        </w:tc>
        <w:tc>
          <w:tcPr>
            <w:tcW w:w="1418" w:type="dxa"/>
            <w:shd w:val="clear" w:color="auto" w:fill="FFFFFF" w:themeFill="background1"/>
          </w:tcPr>
          <w:p w14:paraId="3CA76BFC" w14:textId="20695AB9" w:rsidR="00D577E8" w:rsidRPr="00EA412F" w:rsidRDefault="00795E12" w:rsidP="009A2C89">
            <w:pPr>
              <w:tabs>
                <w:tab w:val="left" w:pos="1077"/>
              </w:tabs>
              <w:jc w:val="both"/>
              <w:rPr>
                <w:rFonts w:cs="Times New Roman"/>
                <w:highlight w:val="yellow"/>
              </w:rPr>
            </w:pPr>
            <w:r>
              <w:rPr>
                <w:rFonts w:cs="Times New Roman"/>
                <w:highlight w:val="yellow"/>
              </w:rPr>
              <w:t>1</w:t>
            </w:r>
          </w:p>
        </w:tc>
        <w:tc>
          <w:tcPr>
            <w:tcW w:w="1417" w:type="dxa"/>
            <w:shd w:val="clear" w:color="auto" w:fill="FFFFFF" w:themeFill="background1"/>
          </w:tcPr>
          <w:p w14:paraId="754BFB95" w14:textId="0E8BC7B0" w:rsidR="00D577E8" w:rsidRPr="00EA412F" w:rsidRDefault="00795E12" w:rsidP="009A2C89">
            <w:pPr>
              <w:tabs>
                <w:tab w:val="left" w:pos="1077"/>
              </w:tabs>
              <w:jc w:val="both"/>
              <w:rPr>
                <w:rFonts w:cs="Times New Roman"/>
                <w:highlight w:val="yellow"/>
              </w:rPr>
            </w:pPr>
            <w:r>
              <w:rPr>
                <w:rFonts w:cs="Times New Roman"/>
                <w:highlight w:val="yellow"/>
              </w:rPr>
              <w:t>1</w:t>
            </w:r>
          </w:p>
        </w:tc>
        <w:tc>
          <w:tcPr>
            <w:tcW w:w="1417" w:type="dxa"/>
            <w:shd w:val="clear" w:color="auto" w:fill="FFFFFF" w:themeFill="background1"/>
          </w:tcPr>
          <w:p w14:paraId="7DE67DE2" w14:textId="5C49547D" w:rsidR="00D577E8" w:rsidRPr="00EA412F" w:rsidRDefault="00795E12" w:rsidP="009A2C89">
            <w:pPr>
              <w:tabs>
                <w:tab w:val="left" w:pos="1077"/>
              </w:tabs>
              <w:jc w:val="both"/>
              <w:rPr>
                <w:rFonts w:cs="Times New Roman"/>
                <w:highlight w:val="yellow"/>
              </w:rPr>
            </w:pPr>
            <w:r>
              <w:rPr>
                <w:rFonts w:cs="Times New Roman"/>
                <w:highlight w:val="yellow"/>
              </w:rPr>
              <w:t>2</w:t>
            </w:r>
          </w:p>
        </w:tc>
        <w:tc>
          <w:tcPr>
            <w:tcW w:w="1265" w:type="dxa"/>
            <w:shd w:val="clear" w:color="auto" w:fill="FFFFFF" w:themeFill="background1"/>
          </w:tcPr>
          <w:p w14:paraId="0E78310E" w14:textId="6BC5AC97" w:rsidR="00D577E8" w:rsidRPr="00EA412F" w:rsidRDefault="00795E12" w:rsidP="009A2C89">
            <w:pPr>
              <w:tabs>
                <w:tab w:val="left" w:pos="1077"/>
              </w:tabs>
              <w:jc w:val="both"/>
              <w:rPr>
                <w:rFonts w:cs="Times New Roman"/>
                <w:highlight w:val="yellow"/>
              </w:rPr>
            </w:pPr>
            <w:r>
              <w:rPr>
                <w:rFonts w:cs="Times New Roman"/>
                <w:highlight w:val="yellow"/>
              </w:rPr>
              <w:t>0</w:t>
            </w:r>
          </w:p>
        </w:tc>
        <w:tc>
          <w:tcPr>
            <w:tcW w:w="1287" w:type="dxa"/>
            <w:shd w:val="clear" w:color="auto" w:fill="FFFFFF" w:themeFill="background1"/>
          </w:tcPr>
          <w:p w14:paraId="33FE9392" w14:textId="20C0B519" w:rsidR="00D577E8" w:rsidRPr="00EA412F" w:rsidRDefault="00795E12" w:rsidP="009A2C89">
            <w:pPr>
              <w:tabs>
                <w:tab w:val="left" w:pos="1077"/>
              </w:tabs>
              <w:jc w:val="both"/>
              <w:rPr>
                <w:rFonts w:cs="Times New Roman"/>
                <w:highlight w:val="yellow"/>
              </w:rPr>
            </w:pPr>
            <w:r>
              <w:rPr>
                <w:rFonts w:cs="Times New Roman"/>
                <w:highlight w:val="yellow"/>
              </w:rPr>
              <w:t>3</w:t>
            </w:r>
          </w:p>
        </w:tc>
        <w:tc>
          <w:tcPr>
            <w:tcW w:w="1270" w:type="dxa"/>
            <w:shd w:val="clear" w:color="auto" w:fill="FFFFFF" w:themeFill="background1"/>
          </w:tcPr>
          <w:p w14:paraId="48700555" w14:textId="6BEAC49B" w:rsidR="00D577E8" w:rsidRPr="00EA412F" w:rsidRDefault="00795E12" w:rsidP="009A2C89">
            <w:pPr>
              <w:tabs>
                <w:tab w:val="left" w:pos="1077"/>
              </w:tabs>
              <w:jc w:val="both"/>
              <w:rPr>
                <w:rFonts w:cs="Times New Roman"/>
                <w:highlight w:val="yellow"/>
              </w:rPr>
            </w:pPr>
            <w:r>
              <w:rPr>
                <w:rFonts w:cs="Times New Roman"/>
                <w:highlight w:val="yellow"/>
              </w:rPr>
              <w:t>0</w:t>
            </w:r>
          </w:p>
        </w:tc>
      </w:tr>
    </w:tbl>
    <w:p w14:paraId="30789073" w14:textId="77777777" w:rsidR="00C34CD6" w:rsidRPr="00EA412F" w:rsidRDefault="00C34CD6" w:rsidP="009A2C89">
      <w:pPr>
        <w:jc w:val="both"/>
        <w:rPr>
          <w:rFonts w:cs="Times New Roman"/>
        </w:rPr>
      </w:pPr>
    </w:p>
    <w:p w14:paraId="6AB54FBD" w14:textId="75C81506" w:rsidR="000E23F0" w:rsidRPr="00EA412F" w:rsidRDefault="000E23F0" w:rsidP="009A2C89">
      <w:pPr>
        <w:pStyle w:val="Pealkiri2"/>
        <w:jc w:val="both"/>
        <w:rPr>
          <w:rFonts w:cs="Times New Roman"/>
        </w:rPr>
      </w:pPr>
      <w:r w:rsidRPr="00EA412F">
        <w:rPr>
          <w:rFonts w:cs="Times New Roman"/>
        </w:rPr>
        <w:t>Juhtimine</w:t>
      </w:r>
    </w:p>
    <w:p w14:paraId="5A503EA8" w14:textId="471B56F2" w:rsidR="000E23F0" w:rsidRPr="00EA412F" w:rsidRDefault="000E23F0" w:rsidP="009A2C89">
      <w:pPr>
        <w:pStyle w:val="Pealkiri3"/>
        <w:jc w:val="both"/>
        <w:rPr>
          <w:rFonts w:cs="Times New Roman"/>
        </w:rPr>
      </w:pPr>
      <w:r w:rsidRPr="00EA412F">
        <w:rPr>
          <w:rFonts w:cs="Times New Roman"/>
        </w:rPr>
        <w:t>Muudatused raamatukoguvõrgus</w:t>
      </w:r>
    </w:p>
    <w:p w14:paraId="7175019B" w14:textId="4DC0BDB7" w:rsidR="000E23F0" w:rsidRPr="00EF3869" w:rsidRDefault="004800A4" w:rsidP="00EF3869">
      <w:pPr>
        <w:rPr>
          <w:rFonts w:cs="Times New Roman"/>
          <w:szCs w:val="24"/>
        </w:rPr>
      </w:pPr>
      <w:r>
        <w:rPr>
          <w:rFonts w:cs="Times New Roman"/>
          <w:szCs w:val="24"/>
        </w:rPr>
        <w:t>N</w:t>
      </w:r>
      <w:r w:rsidRPr="00F77CC6">
        <w:rPr>
          <w:rFonts w:cs="Times New Roman"/>
          <w:szCs w:val="24"/>
        </w:rPr>
        <w:t>imemuutusi</w:t>
      </w:r>
      <w:r>
        <w:rPr>
          <w:rFonts w:cs="Times New Roman"/>
          <w:szCs w:val="24"/>
        </w:rPr>
        <w:t xml:space="preserve"> a</w:t>
      </w:r>
      <w:r w:rsidRPr="00F77CC6">
        <w:rPr>
          <w:rFonts w:cs="Times New Roman"/>
          <w:szCs w:val="24"/>
        </w:rPr>
        <w:t>ruandeperioodil ei t</w:t>
      </w:r>
      <w:r>
        <w:rPr>
          <w:rFonts w:cs="Times New Roman"/>
          <w:szCs w:val="24"/>
        </w:rPr>
        <w:t xml:space="preserve">ehtud. </w:t>
      </w:r>
      <w:r w:rsidR="005C3F25">
        <w:rPr>
          <w:rFonts w:cs="Times New Roman"/>
          <w:szCs w:val="24"/>
        </w:rPr>
        <w:t>L</w:t>
      </w:r>
      <w:r w:rsidR="005C3F25" w:rsidRPr="00F77CC6">
        <w:rPr>
          <w:rFonts w:cs="Times New Roman"/>
          <w:szCs w:val="24"/>
        </w:rPr>
        <w:t>ikvideerimisi ega reorganiseerimisi</w:t>
      </w:r>
      <w:r w:rsidR="005C3F25">
        <w:rPr>
          <w:rFonts w:cs="Times New Roman"/>
          <w:szCs w:val="24"/>
        </w:rPr>
        <w:t xml:space="preserve"> ei toimunud</w:t>
      </w:r>
      <w:r w:rsidR="005C3F25" w:rsidRPr="00F77CC6">
        <w:rPr>
          <w:rFonts w:cs="Times New Roman"/>
          <w:szCs w:val="24"/>
        </w:rPr>
        <w:t xml:space="preserve"> ning uusi raamatukogusid ei loodud.</w:t>
      </w:r>
      <w:r w:rsidR="005C3F25">
        <w:rPr>
          <w:rFonts w:cs="Times New Roman"/>
          <w:szCs w:val="24"/>
        </w:rPr>
        <w:t xml:space="preserve"> </w:t>
      </w:r>
      <w:proofErr w:type="spellStart"/>
      <w:r w:rsidR="005C3F25">
        <w:rPr>
          <w:rFonts w:cs="Times New Roman"/>
          <w:szCs w:val="24"/>
        </w:rPr>
        <w:t>KOV-i</w:t>
      </w:r>
      <w:proofErr w:type="spellEnd"/>
      <w:r w:rsidR="005C3F25">
        <w:rPr>
          <w:rFonts w:cs="Times New Roman"/>
          <w:szCs w:val="24"/>
        </w:rPr>
        <w:t xml:space="preserve"> raamatukogud viidi ühise juhtimise alla 2022. aastal. </w:t>
      </w:r>
      <w:r w:rsidR="00EF3869" w:rsidRPr="00F77CC6">
        <w:rPr>
          <w:rFonts w:cs="Times New Roman"/>
          <w:szCs w:val="24"/>
        </w:rPr>
        <w:t>Keskraamatukogu struktuuris aruandeaastal muudatusi ei tehtud.</w:t>
      </w:r>
    </w:p>
    <w:p w14:paraId="58C288FC" w14:textId="58142D3F" w:rsidR="00354453" w:rsidRDefault="007B2938" w:rsidP="006F1B96">
      <w:pPr>
        <w:pStyle w:val="Pealkiri3"/>
        <w:jc w:val="both"/>
        <w:rPr>
          <w:rFonts w:cs="Times New Roman"/>
        </w:rPr>
      </w:pPr>
      <w:r w:rsidRPr="003F0DA9">
        <w:rPr>
          <w:rFonts w:cs="Times New Roman"/>
        </w:rPr>
        <w:t>Rahvaraamatukogu</w:t>
      </w:r>
      <w:r w:rsidR="000E23F0" w:rsidRPr="003F0DA9">
        <w:rPr>
          <w:rFonts w:cs="Times New Roman"/>
        </w:rPr>
        <w:t xml:space="preserve"> nõukogu</w:t>
      </w:r>
    </w:p>
    <w:p w14:paraId="63FFC934" w14:textId="18431296" w:rsidR="003F0DA9" w:rsidRPr="00DE3051" w:rsidRDefault="009B3C24" w:rsidP="003F0DA9">
      <w:pPr>
        <w:rPr>
          <w:color w:val="A20000"/>
        </w:rPr>
      </w:pPr>
      <w:r>
        <w:t>Nõukogu tegevus toetab raamatukogu arengut. Selle olemasolu aitab tagada, et raamatukogu teenused vastaksid kogukonna ootustele.</w:t>
      </w:r>
    </w:p>
    <w:p w14:paraId="5337C4D1" w14:textId="201BF57F" w:rsidR="000E23F0" w:rsidRPr="00EA412F" w:rsidRDefault="003F0DA9" w:rsidP="009A2C89">
      <w:pPr>
        <w:pStyle w:val="Pealkiri3"/>
        <w:jc w:val="both"/>
        <w:rPr>
          <w:rFonts w:cs="Times New Roman"/>
        </w:rPr>
      </w:pPr>
      <w:r>
        <w:rPr>
          <w:rFonts w:cs="Times New Roman"/>
        </w:rPr>
        <w:t>Rahvaraamatukogu arengukava</w:t>
      </w:r>
    </w:p>
    <w:p w14:paraId="7B7853F0" w14:textId="4E53C3D0" w:rsidR="009D1318" w:rsidRPr="009843CC" w:rsidRDefault="002D55F3" w:rsidP="002D55F3">
      <w:pPr>
        <w:jc w:val="both"/>
        <w:rPr>
          <w:rFonts w:cs="Times New Roman"/>
          <w:szCs w:val="24"/>
        </w:rPr>
      </w:pPr>
      <w:r w:rsidRPr="00587056">
        <w:rPr>
          <w:rFonts w:cs="Times New Roman"/>
        </w:rPr>
        <w:t>Raamatukogul on k</w:t>
      </w:r>
      <w:r>
        <w:rPr>
          <w:rFonts w:cs="Times New Roman"/>
        </w:rPr>
        <w:t>oostatud arengukava tööversioon, mis on veel kinnitamata ja avaldamata.</w:t>
      </w:r>
      <w:r w:rsidRPr="00587056">
        <w:rPr>
          <w:rFonts w:cs="Times New Roman"/>
        </w:rPr>
        <w:t xml:space="preserve"> </w:t>
      </w:r>
      <w:r w:rsidR="009D1318" w:rsidRPr="009843CC">
        <w:rPr>
          <w:rFonts w:cs="Times New Roman"/>
          <w:szCs w:val="24"/>
        </w:rPr>
        <w:t xml:space="preserve">Raamatukogu tegevussuunad ja arenguvajadused on üldistatud kujul kajastatud </w:t>
      </w:r>
      <w:proofErr w:type="spellStart"/>
      <w:r w:rsidR="009D1318" w:rsidRPr="009843CC">
        <w:rPr>
          <w:rFonts w:cs="Times New Roman"/>
          <w:szCs w:val="24"/>
        </w:rPr>
        <w:t>KOV-i</w:t>
      </w:r>
      <w:proofErr w:type="spellEnd"/>
      <w:r w:rsidR="009D1318" w:rsidRPr="009843CC">
        <w:rPr>
          <w:rFonts w:cs="Times New Roman"/>
          <w:szCs w:val="24"/>
        </w:rPr>
        <w:t xml:space="preserve"> valdkondlikes arengudokumentides.</w:t>
      </w:r>
    </w:p>
    <w:p w14:paraId="3E5A511D" w14:textId="50B31BCD" w:rsidR="00EA412F" w:rsidRPr="006A1CCB" w:rsidRDefault="00645F54" w:rsidP="009A2C89">
      <w:pPr>
        <w:pStyle w:val="Pealkiri2"/>
        <w:jc w:val="both"/>
        <w:rPr>
          <w:rFonts w:cs="Times New Roman"/>
        </w:rPr>
      </w:pPr>
      <w:r w:rsidRPr="006A1CCB">
        <w:rPr>
          <w:rFonts w:cs="Times New Roman"/>
        </w:rPr>
        <w:t>Eelarve</w:t>
      </w:r>
    </w:p>
    <w:tbl>
      <w:tblPr>
        <w:tblStyle w:val="Kontuurtabel"/>
        <w:tblW w:w="6764" w:type="dxa"/>
        <w:tblLook w:val="04A0" w:firstRow="1" w:lastRow="0" w:firstColumn="1" w:lastColumn="0" w:noHBand="0" w:noVBand="1"/>
      </w:tblPr>
      <w:tblGrid>
        <w:gridCol w:w="2309"/>
        <w:gridCol w:w="1603"/>
        <w:gridCol w:w="1485"/>
        <w:gridCol w:w="1367"/>
      </w:tblGrid>
      <w:tr w:rsidR="00EA412F" w:rsidRPr="00EA412F" w14:paraId="0DC6F3E5" w14:textId="77777777" w:rsidTr="00E636D1">
        <w:tc>
          <w:tcPr>
            <w:tcW w:w="2309" w:type="dxa"/>
            <w:hideMark/>
          </w:tcPr>
          <w:p w14:paraId="29E6A332" w14:textId="6C6EC6FF" w:rsidR="00EA412F" w:rsidRPr="003877B4" w:rsidRDefault="00AB6CF5" w:rsidP="009A2C89">
            <w:pPr>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hideMark/>
          </w:tcPr>
          <w:p w14:paraId="100F90F4" w14:textId="676F8F0A"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4</w:t>
            </w:r>
            <w:r w:rsidRPr="003877B4">
              <w:rPr>
                <w:rFonts w:eastAsia="Times New Roman" w:cs="Times New Roman"/>
                <w:b/>
                <w:bCs/>
                <w:color w:val="1A1A1A"/>
                <w:kern w:val="0"/>
                <w:szCs w:val="24"/>
                <w:lang w:eastAsia="et-EE"/>
                <w14:ligatures w14:val="none"/>
              </w:rPr>
              <w:t xml:space="preserve"> €</w:t>
            </w:r>
          </w:p>
        </w:tc>
        <w:tc>
          <w:tcPr>
            <w:tcW w:w="1485" w:type="dxa"/>
            <w:hideMark/>
          </w:tcPr>
          <w:p w14:paraId="4038A7AC" w14:textId="3DCF6892"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5</w:t>
            </w:r>
            <w:r w:rsidRPr="003877B4">
              <w:rPr>
                <w:rFonts w:eastAsia="Times New Roman" w:cs="Times New Roman"/>
                <w:b/>
                <w:bCs/>
                <w:color w:val="1A1A1A"/>
                <w:kern w:val="0"/>
                <w:szCs w:val="24"/>
                <w:lang w:eastAsia="et-EE"/>
                <w14:ligatures w14:val="none"/>
              </w:rPr>
              <w:t xml:space="preserve"> €</w:t>
            </w:r>
          </w:p>
        </w:tc>
        <w:tc>
          <w:tcPr>
            <w:tcW w:w="1367" w:type="dxa"/>
            <w:hideMark/>
          </w:tcPr>
          <w:p w14:paraId="588552D1"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Muutus %</w:t>
            </w:r>
          </w:p>
        </w:tc>
      </w:tr>
      <w:tr w:rsidR="00EA412F" w:rsidRPr="00EA412F" w14:paraId="7847C2BD" w14:textId="77777777" w:rsidTr="00E636D1">
        <w:tc>
          <w:tcPr>
            <w:tcW w:w="2309" w:type="dxa"/>
            <w:hideMark/>
          </w:tcPr>
          <w:p w14:paraId="2487551C" w14:textId="56BD974B" w:rsidR="00EA412F" w:rsidRPr="003877B4" w:rsidRDefault="00AB6CF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w:t>
            </w:r>
            <w:r w:rsidRPr="003877B4">
              <w:rPr>
                <w:rFonts w:eastAsia="Times New Roman" w:cs="Times New Roman"/>
                <w:color w:val="1A1A1A"/>
                <w:kern w:val="0"/>
                <w:szCs w:val="24"/>
                <w:lang w:eastAsia="et-EE"/>
                <w14:ligatures w14:val="none"/>
              </w:rPr>
              <w:t xml:space="preserve"> </w:t>
            </w:r>
            <w:r w:rsidR="00EA412F" w:rsidRPr="003877B4">
              <w:rPr>
                <w:rFonts w:eastAsia="Times New Roman" w:cs="Times New Roman"/>
                <w:color w:val="1A1A1A"/>
                <w:kern w:val="0"/>
                <w:szCs w:val="24"/>
                <w:lang w:eastAsia="et-EE"/>
                <w14:ligatures w14:val="none"/>
              </w:rPr>
              <w:t>kokku</w:t>
            </w:r>
          </w:p>
        </w:tc>
        <w:tc>
          <w:tcPr>
            <w:tcW w:w="1603" w:type="dxa"/>
            <w:hideMark/>
          </w:tcPr>
          <w:p w14:paraId="76D8E07F"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7929535B"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416FC790"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DB4FF8" w:rsidRPr="00EA412F" w14:paraId="5CA49BA1" w14:textId="77777777" w:rsidTr="00E636D1">
        <w:tc>
          <w:tcPr>
            <w:tcW w:w="2309" w:type="dxa"/>
          </w:tcPr>
          <w:p w14:paraId="2603F88C" w14:textId="36C8AD19" w:rsidR="00DB4FF8" w:rsidRPr="003877B4" w:rsidDel="00AB6CF5" w:rsidRDefault="00DB4FF8"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r w:rsidR="00DA2727">
              <w:rPr>
                <w:rFonts w:eastAsia="Times New Roman" w:cs="Times New Roman"/>
                <w:color w:val="1A1A1A"/>
                <w:kern w:val="0"/>
                <w:szCs w:val="24"/>
                <w:lang w:eastAsia="et-EE"/>
                <w14:ligatures w14:val="none"/>
              </w:rPr>
              <w:t>*</w:t>
            </w:r>
          </w:p>
        </w:tc>
        <w:tc>
          <w:tcPr>
            <w:tcW w:w="1603" w:type="dxa"/>
          </w:tcPr>
          <w:p w14:paraId="0162CE0F" w14:textId="77777777" w:rsidR="00DB4FF8" w:rsidRPr="003877B4" w:rsidRDefault="00DB4FF8" w:rsidP="009A2C89">
            <w:pPr>
              <w:jc w:val="both"/>
              <w:rPr>
                <w:rFonts w:eastAsia="Times New Roman" w:cs="Times New Roman"/>
                <w:color w:val="1A1A1A"/>
                <w:kern w:val="0"/>
                <w:szCs w:val="24"/>
                <w:lang w:eastAsia="et-EE"/>
                <w14:ligatures w14:val="none"/>
              </w:rPr>
            </w:pPr>
          </w:p>
        </w:tc>
        <w:tc>
          <w:tcPr>
            <w:tcW w:w="1485" w:type="dxa"/>
          </w:tcPr>
          <w:p w14:paraId="4687B598" w14:textId="77777777" w:rsidR="00DB4FF8" w:rsidRPr="003877B4" w:rsidRDefault="00DB4FF8" w:rsidP="009A2C89">
            <w:pPr>
              <w:jc w:val="both"/>
              <w:rPr>
                <w:rFonts w:eastAsia="Times New Roman" w:cs="Times New Roman"/>
                <w:color w:val="1A1A1A"/>
                <w:kern w:val="0"/>
                <w:szCs w:val="24"/>
                <w:lang w:eastAsia="et-EE"/>
                <w14:ligatures w14:val="none"/>
              </w:rPr>
            </w:pPr>
          </w:p>
        </w:tc>
        <w:tc>
          <w:tcPr>
            <w:tcW w:w="1367" w:type="dxa"/>
          </w:tcPr>
          <w:p w14:paraId="5F4E5F23" w14:textId="77777777" w:rsidR="00DB4FF8" w:rsidRPr="003877B4" w:rsidRDefault="00DB4FF8" w:rsidP="009A2C89">
            <w:pPr>
              <w:jc w:val="both"/>
              <w:rPr>
                <w:rFonts w:eastAsia="Times New Roman" w:cs="Times New Roman"/>
                <w:color w:val="1A1A1A"/>
                <w:kern w:val="0"/>
                <w:szCs w:val="24"/>
                <w:lang w:eastAsia="et-EE"/>
                <w14:ligatures w14:val="none"/>
              </w:rPr>
            </w:pPr>
          </w:p>
        </w:tc>
      </w:tr>
      <w:tr w:rsidR="00EA412F" w:rsidRPr="00EA412F" w14:paraId="4B3D806E" w14:textId="77777777" w:rsidTr="00E636D1">
        <w:tc>
          <w:tcPr>
            <w:tcW w:w="2309" w:type="dxa"/>
            <w:hideMark/>
          </w:tcPr>
          <w:p w14:paraId="7406CE49" w14:textId="3AB4010D" w:rsidR="00EA412F" w:rsidRPr="003877B4" w:rsidRDefault="006B779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r w:rsidR="00DA2727">
              <w:rPr>
                <w:rFonts w:eastAsia="Times New Roman" w:cs="Times New Roman"/>
                <w:color w:val="1A1A1A"/>
                <w:kern w:val="0"/>
                <w:szCs w:val="24"/>
                <w:lang w:eastAsia="et-EE"/>
                <w14:ligatures w14:val="none"/>
              </w:rPr>
              <w:t>*</w:t>
            </w:r>
          </w:p>
        </w:tc>
        <w:tc>
          <w:tcPr>
            <w:tcW w:w="1603" w:type="dxa"/>
            <w:hideMark/>
          </w:tcPr>
          <w:p w14:paraId="4424A9A6"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4D8D2B22"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3BBC8B6C"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A412F" w:rsidRPr="00EA412F" w14:paraId="2C6C3A24" w14:textId="77777777" w:rsidTr="00E636D1">
        <w:tc>
          <w:tcPr>
            <w:tcW w:w="2309" w:type="dxa"/>
            <w:hideMark/>
          </w:tcPr>
          <w:p w14:paraId="1174DFC5"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Komplekteerimiskulu</w:t>
            </w:r>
          </w:p>
        </w:tc>
        <w:tc>
          <w:tcPr>
            <w:tcW w:w="1603" w:type="dxa"/>
            <w:hideMark/>
          </w:tcPr>
          <w:p w14:paraId="4BB939F2"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1BF0C74B"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7F1A3B92"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A412F" w:rsidRPr="00EA412F" w14:paraId="62DCAD00" w14:textId="77777777" w:rsidTr="00E636D1">
        <w:tc>
          <w:tcPr>
            <w:tcW w:w="2309" w:type="dxa"/>
            <w:hideMark/>
          </w:tcPr>
          <w:p w14:paraId="4EFF3259"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xml:space="preserve">sh </w:t>
            </w:r>
            <w:proofErr w:type="spellStart"/>
            <w:r w:rsidRPr="003877B4">
              <w:rPr>
                <w:rFonts w:eastAsia="Times New Roman" w:cs="Times New Roman"/>
                <w:color w:val="1A1A1A"/>
                <w:kern w:val="0"/>
                <w:szCs w:val="24"/>
                <w:lang w:eastAsia="et-EE"/>
                <w14:ligatures w14:val="none"/>
              </w:rPr>
              <w:t>KOV-lt</w:t>
            </w:r>
            <w:proofErr w:type="spellEnd"/>
          </w:p>
        </w:tc>
        <w:tc>
          <w:tcPr>
            <w:tcW w:w="1603" w:type="dxa"/>
            <w:hideMark/>
          </w:tcPr>
          <w:p w14:paraId="2F3B4DCF"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1124D100"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4C729576"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A412F" w:rsidRPr="00EA412F" w14:paraId="2FDF7D75" w14:textId="77777777" w:rsidTr="00E636D1">
        <w:tc>
          <w:tcPr>
            <w:tcW w:w="2309" w:type="dxa"/>
            <w:hideMark/>
          </w:tcPr>
          <w:p w14:paraId="46E5D0BC"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7985A02C"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165EBD0F"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4B87B2B4"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643CB1B7" w14:paraId="643523CB" w14:textId="77777777" w:rsidTr="00E636D1">
        <w:trPr>
          <w:trHeight w:val="300"/>
        </w:trPr>
        <w:tc>
          <w:tcPr>
            <w:tcW w:w="2309" w:type="dxa"/>
            <w:hideMark/>
          </w:tcPr>
          <w:p w14:paraId="0ED3EF13" w14:textId="73538120" w:rsidR="0B95597C" w:rsidRPr="003877B4" w:rsidRDefault="006B7795" w:rsidP="009A2C89">
            <w:pPr>
              <w:jc w:val="both"/>
              <w:rPr>
                <w:rFonts w:eastAsia="Times New Roman" w:cs="Times New Roman"/>
                <w:color w:val="1A1A1A"/>
                <w:szCs w:val="24"/>
                <w:lang w:eastAsia="et-EE"/>
              </w:rPr>
            </w:pPr>
            <w:r>
              <w:rPr>
                <w:rFonts w:eastAsia="Times New Roman" w:cs="Times New Roman"/>
                <w:color w:val="1A1A1A"/>
                <w:szCs w:val="24"/>
                <w:lang w:eastAsia="et-EE"/>
              </w:rPr>
              <w:tab/>
            </w:r>
            <w:r w:rsidR="0B95597C" w:rsidRPr="003877B4">
              <w:rPr>
                <w:rFonts w:eastAsia="Times New Roman" w:cs="Times New Roman"/>
                <w:color w:val="1A1A1A"/>
                <w:szCs w:val="24"/>
                <w:lang w:eastAsia="et-EE"/>
              </w:rPr>
              <w:t xml:space="preserve">sh </w:t>
            </w:r>
            <w:proofErr w:type="spellStart"/>
            <w:r w:rsidR="0B95597C" w:rsidRPr="003877B4">
              <w:rPr>
                <w:rFonts w:eastAsia="Times New Roman" w:cs="Times New Roman"/>
                <w:color w:val="1A1A1A"/>
                <w:szCs w:val="24"/>
                <w:lang w:eastAsia="et-EE"/>
              </w:rPr>
              <w:t>KuM-ilt</w:t>
            </w:r>
            <w:proofErr w:type="spellEnd"/>
          </w:p>
        </w:tc>
        <w:tc>
          <w:tcPr>
            <w:tcW w:w="1603" w:type="dxa"/>
            <w:hideMark/>
          </w:tcPr>
          <w:p w14:paraId="4932B7E7" w14:textId="308BADF7" w:rsidR="643CB1B7" w:rsidRPr="003877B4" w:rsidRDefault="643CB1B7" w:rsidP="009A2C89">
            <w:pPr>
              <w:jc w:val="both"/>
              <w:rPr>
                <w:rFonts w:eastAsia="Times New Roman" w:cs="Times New Roman"/>
                <w:color w:val="1A1A1A"/>
                <w:szCs w:val="24"/>
                <w:lang w:eastAsia="et-EE"/>
              </w:rPr>
            </w:pPr>
          </w:p>
        </w:tc>
        <w:tc>
          <w:tcPr>
            <w:tcW w:w="1485" w:type="dxa"/>
            <w:hideMark/>
          </w:tcPr>
          <w:p w14:paraId="5AC12AEA" w14:textId="53ED812F" w:rsidR="643CB1B7" w:rsidRPr="003877B4" w:rsidRDefault="643CB1B7" w:rsidP="009A2C89">
            <w:pPr>
              <w:jc w:val="both"/>
              <w:rPr>
                <w:rFonts w:eastAsia="Times New Roman" w:cs="Times New Roman"/>
                <w:color w:val="1A1A1A"/>
                <w:szCs w:val="24"/>
                <w:lang w:eastAsia="et-EE"/>
              </w:rPr>
            </w:pPr>
          </w:p>
        </w:tc>
        <w:tc>
          <w:tcPr>
            <w:tcW w:w="1367" w:type="dxa"/>
            <w:hideMark/>
          </w:tcPr>
          <w:p w14:paraId="0528A92C" w14:textId="1C676FB5" w:rsidR="643CB1B7" w:rsidRPr="003877B4" w:rsidRDefault="643CB1B7" w:rsidP="009A2C89">
            <w:pPr>
              <w:jc w:val="both"/>
              <w:rPr>
                <w:rFonts w:eastAsia="Times New Roman" w:cs="Times New Roman"/>
                <w:color w:val="1A1A1A"/>
                <w:szCs w:val="24"/>
                <w:lang w:eastAsia="et-EE"/>
              </w:rPr>
            </w:pPr>
          </w:p>
        </w:tc>
      </w:tr>
      <w:tr w:rsidR="00E636D1" w:rsidRPr="00EA412F" w14:paraId="41870158" w14:textId="77777777" w:rsidTr="00E636D1">
        <w:tc>
          <w:tcPr>
            <w:tcW w:w="2309" w:type="dxa"/>
            <w:hideMark/>
          </w:tcPr>
          <w:p w14:paraId="2BDCB1B8" w14:textId="26992179"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Investeeringu</w:t>
            </w:r>
            <w:r>
              <w:rPr>
                <w:rFonts w:eastAsia="Times New Roman" w:cs="Times New Roman"/>
                <w:color w:val="1A1A1A"/>
                <w:kern w:val="0"/>
                <w:szCs w:val="24"/>
                <w:lang w:eastAsia="et-EE"/>
                <w14:ligatures w14:val="none"/>
              </w:rPr>
              <w:t>kulu</w:t>
            </w:r>
            <w:r w:rsidR="004739D1">
              <w:rPr>
                <w:rFonts w:eastAsia="Times New Roman" w:cs="Times New Roman"/>
                <w:color w:val="1A1A1A"/>
                <w:kern w:val="0"/>
                <w:szCs w:val="24"/>
                <w:lang w:eastAsia="et-EE"/>
                <w14:ligatures w14:val="none"/>
              </w:rPr>
              <w:t>**</w:t>
            </w:r>
            <w:r w:rsidR="00DA2727">
              <w:rPr>
                <w:rFonts w:eastAsia="Times New Roman" w:cs="Times New Roman"/>
                <w:color w:val="1A1A1A"/>
                <w:kern w:val="0"/>
                <w:szCs w:val="24"/>
                <w:lang w:eastAsia="et-EE"/>
                <w14:ligatures w14:val="none"/>
              </w:rPr>
              <w:t>*</w:t>
            </w:r>
          </w:p>
        </w:tc>
        <w:tc>
          <w:tcPr>
            <w:tcW w:w="1603" w:type="dxa"/>
            <w:hideMark/>
          </w:tcPr>
          <w:p w14:paraId="4C9AACDF"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64E6B65C"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01EECEFA"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636D1" w:rsidRPr="00EA412F" w14:paraId="71DFB615" w14:textId="77777777" w:rsidTr="00E636D1">
        <w:tc>
          <w:tcPr>
            <w:tcW w:w="2309" w:type="dxa"/>
          </w:tcPr>
          <w:p w14:paraId="734B7378" w14:textId="574C148B"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xml:space="preserve">sh </w:t>
            </w:r>
            <w:proofErr w:type="spellStart"/>
            <w:r w:rsidRPr="003877B4">
              <w:rPr>
                <w:rFonts w:eastAsia="Times New Roman" w:cs="Times New Roman"/>
                <w:color w:val="1A1A1A"/>
                <w:kern w:val="0"/>
                <w:szCs w:val="24"/>
                <w:lang w:eastAsia="et-EE"/>
                <w14:ligatures w14:val="none"/>
              </w:rPr>
              <w:t>KOV-ilt</w:t>
            </w:r>
            <w:proofErr w:type="spellEnd"/>
          </w:p>
        </w:tc>
        <w:tc>
          <w:tcPr>
            <w:tcW w:w="1603" w:type="dxa"/>
            <w:hideMark/>
          </w:tcPr>
          <w:p w14:paraId="3099C605"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164E785F"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5B6CA416"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636D1" w:rsidRPr="00EA412F" w14:paraId="55C059DF" w14:textId="77777777" w:rsidTr="00E636D1">
        <w:tc>
          <w:tcPr>
            <w:tcW w:w="2309" w:type="dxa"/>
          </w:tcPr>
          <w:p w14:paraId="2E593885" w14:textId="1CBCF5A2"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2FDA0795"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5A619A9F"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6D75A824"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00E636D1" w:rsidRPr="00EA412F" w14:paraId="603C4FE4" w14:textId="77777777" w:rsidTr="00E636D1">
        <w:tc>
          <w:tcPr>
            <w:tcW w:w="2309" w:type="dxa"/>
          </w:tcPr>
          <w:p w14:paraId="4F44B653" w14:textId="658D96FE" w:rsidR="00E636D1" w:rsidRPr="003877B4" w:rsidRDefault="006B7795" w:rsidP="00E636D1">
            <w:pPr>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r>
            <w:r w:rsidR="00E636D1" w:rsidRPr="003877B4">
              <w:rPr>
                <w:rFonts w:eastAsia="Times New Roman" w:cs="Times New Roman"/>
                <w:color w:val="1A1A1A"/>
                <w:szCs w:val="24"/>
                <w:lang w:eastAsia="et-EE"/>
              </w:rPr>
              <w:t xml:space="preserve">sh </w:t>
            </w:r>
            <w:proofErr w:type="spellStart"/>
            <w:r w:rsidR="00E636D1" w:rsidRPr="003877B4">
              <w:rPr>
                <w:rFonts w:eastAsia="Times New Roman" w:cs="Times New Roman"/>
                <w:color w:val="1A1A1A"/>
                <w:szCs w:val="24"/>
                <w:lang w:eastAsia="et-EE"/>
              </w:rPr>
              <w:t>KuM-ilt</w:t>
            </w:r>
            <w:proofErr w:type="spellEnd"/>
          </w:p>
        </w:tc>
        <w:tc>
          <w:tcPr>
            <w:tcW w:w="1603" w:type="dxa"/>
            <w:hideMark/>
          </w:tcPr>
          <w:p w14:paraId="1A1360BA"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485" w:type="dxa"/>
            <w:hideMark/>
          </w:tcPr>
          <w:p w14:paraId="7472797D"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c>
          <w:tcPr>
            <w:tcW w:w="1367" w:type="dxa"/>
            <w:hideMark/>
          </w:tcPr>
          <w:p w14:paraId="66AB99E8" w14:textId="7777777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p>
        </w:tc>
      </w:tr>
      <w:tr w:rsidR="643CB1B7" w14:paraId="4084FB7D" w14:textId="77777777" w:rsidTr="00E636D1">
        <w:trPr>
          <w:trHeight w:val="300"/>
        </w:trPr>
        <w:tc>
          <w:tcPr>
            <w:tcW w:w="2309" w:type="dxa"/>
          </w:tcPr>
          <w:p w14:paraId="11E4106F" w14:textId="444D304C" w:rsidR="5DAE5341" w:rsidRPr="003877B4" w:rsidRDefault="00E636D1" w:rsidP="009A2C89">
            <w:pPr>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hideMark/>
          </w:tcPr>
          <w:p w14:paraId="798A5A22" w14:textId="6E2F7D4B" w:rsidR="643CB1B7" w:rsidRPr="003877B4" w:rsidRDefault="643CB1B7" w:rsidP="009A2C89">
            <w:pPr>
              <w:jc w:val="both"/>
              <w:rPr>
                <w:rFonts w:eastAsia="Times New Roman" w:cs="Times New Roman"/>
                <w:color w:val="1A1A1A"/>
                <w:szCs w:val="24"/>
                <w:lang w:eastAsia="et-EE"/>
              </w:rPr>
            </w:pPr>
          </w:p>
        </w:tc>
        <w:tc>
          <w:tcPr>
            <w:tcW w:w="1485" w:type="dxa"/>
            <w:hideMark/>
          </w:tcPr>
          <w:p w14:paraId="13F56308" w14:textId="066677D8" w:rsidR="643CB1B7" w:rsidRPr="003877B4" w:rsidRDefault="643CB1B7" w:rsidP="009A2C89">
            <w:pPr>
              <w:jc w:val="both"/>
              <w:rPr>
                <w:rFonts w:eastAsia="Times New Roman" w:cs="Times New Roman"/>
                <w:color w:val="1A1A1A"/>
                <w:szCs w:val="24"/>
                <w:lang w:eastAsia="et-EE"/>
              </w:rPr>
            </w:pPr>
          </w:p>
        </w:tc>
        <w:tc>
          <w:tcPr>
            <w:tcW w:w="1367" w:type="dxa"/>
            <w:hideMark/>
          </w:tcPr>
          <w:p w14:paraId="0EF37C93" w14:textId="1A9CC8AC" w:rsidR="643CB1B7" w:rsidRPr="003877B4" w:rsidRDefault="643CB1B7" w:rsidP="009A2C89">
            <w:pPr>
              <w:jc w:val="both"/>
              <w:rPr>
                <w:rFonts w:eastAsia="Times New Roman" w:cs="Times New Roman"/>
                <w:color w:val="1A1A1A"/>
                <w:szCs w:val="24"/>
                <w:lang w:eastAsia="et-EE"/>
              </w:rPr>
            </w:pPr>
          </w:p>
        </w:tc>
      </w:tr>
    </w:tbl>
    <w:p w14:paraId="173E587D" w14:textId="7664D15E" w:rsidR="004739D1" w:rsidRPr="00794DC4" w:rsidRDefault="006B7795" w:rsidP="009A2C89">
      <w:pPr>
        <w:jc w:val="both"/>
        <w:rPr>
          <w:rFonts w:cs="Times New Roman"/>
          <w:i/>
          <w:iCs/>
        </w:rPr>
      </w:pPr>
      <w:r w:rsidRPr="00794DC4">
        <w:rPr>
          <w:rFonts w:cs="Times New Roman"/>
          <w:i/>
          <w:iCs/>
        </w:rPr>
        <w:lastRenderedPageBreak/>
        <w:t>*</w:t>
      </w:r>
      <w:r w:rsidR="00486C42" w:rsidRPr="00794DC4">
        <w:rPr>
          <w:rFonts w:cs="Times New Roman"/>
          <w:i/>
          <w:iCs/>
        </w:rPr>
        <w:t>Kulud kokku ei võrdu alumiste kuluridade summaga</w:t>
      </w:r>
      <w:r w:rsidR="004C6D11">
        <w:rPr>
          <w:rFonts w:cs="Times New Roman"/>
          <w:i/>
          <w:iCs/>
        </w:rPr>
        <w:t xml:space="preserve">  </w:t>
      </w:r>
      <w:r w:rsidR="00DA2727" w:rsidRPr="00794DC4">
        <w:rPr>
          <w:rFonts w:cs="Times New Roman"/>
          <w:i/>
          <w:iCs/>
        </w:rPr>
        <w:t>**</w:t>
      </w:r>
      <w:r w:rsidRPr="00794DC4">
        <w:rPr>
          <w:rFonts w:cs="Times New Roman"/>
          <w:i/>
          <w:iCs/>
        </w:rPr>
        <w:t>Tööjõukulu koosneb palkadest, preemiatest, hüvitistest ja muudest rahalistest väljamaksetest personalile koos sinna juurde kuuluvate maksudega</w:t>
      </w:r>
      <w:r w:rsidR="004739D1" w:rsidRPr="00794DC4">
        <w:rPr>
          <w:rFonts w:cs="Times New Roman"/>
          <w:i/>
          <w:iCs/>
        </w:rPr>
        <w:t>.</w:t>
      </w:r>
    </w:p>
    <w:p w14:paraId="28CC2E0B" w14:textId="5868F56C" w:rsidR="004739D1" w:rsidRPr="00794DC4" w:rsidRDefault="004739D1" w:rsidP="009A2C89">
      <w:pPr>
        <w:jc w:val="both"/>
        <w:rPr>
          <w:rFonts w:cs="Times New Roman"/>
          <w:i/>
          <w:iCs/>
        </w:rPr>
      </w:pPr>
      <w:r w:rsidRPr="00794DC4">
        <w:rPr>
          <w:rFonts w:cs="Times New Roman"/>
          <w:i/>
          <w:iCs/>
        </w:rPr>
        <w:t>**</w:t>
      </w:r>
      <w:r w:rsidR="00DA2727" w:rsidRPr="00794DC4">
        <w:rPr>
          <w:rFonts w:cs="Times New Roman"/>
          <w:i/>
          <w:iCs/>
        </w:rPr>
        <w:t>*</w:t>
      </w:r>
      <w:r w:rsidRPr="00794DC4">
        <w:rPr>
          <w:rFonts w:cs="Times New Roman"/>
          <w:i/>
          <w:iCs/>
        </w:rPr>
        <w:t xml:space="preserve">Investeeringukulu alla kuuluvad kulud sõltuvad </w:t>
      </w:r>
      <w:proofErr w:type="spellStart"/>
      <w:r w:rsidRPr="00794DC4">
        <w:rPr>
          <w:rFonts w:cs="Times New Roman"/>
          <w:i/>
          <w:iCs/>
        </w:rPr>
        <w:t>KOV-ist</w:t>
      </w:r>
      <w:proofErr w:type="spellEnd"/>
      <w:r w:rsidRPr="00794DC4">
        <w:rPr>
          <w:rFonts w:cs="Times New Roman"/>
          <w:i/>
          <w:iCs/>
        </w:rPr>
        <w:t xml:space="preserve"> ja tema investeeringuid reguleerivatest dokumentidest.</w:t>
      </w:r>
    </w:p>
    <w:p w14:paraId="2D726900" w14:textId="5BD7C587" w:rsidR="00364458" w:rsidRPr="0070160F" w:rsidRDefault="0070160F" w:rsidP="009A2C89">
      <w:pPr>
        <w:jc w:val="both"/>
        <w:rPr>
          <w:rFonts w:cs="Times New Roman"/>
        </w:rPr>
      </w:pPr>
      <w:r w:rsidRPr="0070160F">
        <w:rPr>
          <w:rFonts w:cs="Times New Roman"/>
        </w:rPr>
        <w:t xml:space="preserve">Nõo valla raamatukogud on koondatud ühise juhtimise alla. Nõo raamatukogu </w:t>
      </w:r>
      <w:proofErr w:type="spellStart"/>
      <w:r w:rsidRPr="0070160F">
        <w:rPr>
          <w:rFonts w:cs="Times New Roman"/>
        </w:rPr>
        <w:t>keskkogul</w:t>
      </w:r>
      <w:proofErr w:type="spellEnd"/>
      <w:r w:rsidRPr="0070160F">
        <w:rPr>
          <w:rFonts w:cs="Times New Roman"/>
        </w:rPr>
        <w:t xml:space="preserve"> ei ole eraldi eelarvet.</w:t>
      </w:r>
    </w:p>
    <w:p w14:paraId="016F9462" w14:textId="255322BC" w:rsidR="00F36151" w:rsidRDefault="00226A83" w:rsidP="009A2C89">
      <w:pPr>
        <w:pStyle w:val="Pealkiri3"/>
        <w:jc w:val="both"/>
        <w:rPr>
          <w:rFonts w:cs="Times New Roman"/>
        </w:rPr>
      </w:pPr>
      <w:r>
        <w:rPr>
          <w:rFonts w:cs="Times New Roman"/>
        </w:rPr>
        <w:t>Raamatukogu projektid</w:t>
      </w:r>
    </w:p>
    <w:p w14:paraId="0168544D" w14:textId="77777777" w:rsidR="00F36151" w:rsidRPr="00F36151" w:rsidRDefault="00F36151" w:rsidP="00F36151"/>
    <w:tbl>
      <w:tblPr>
        <w:tblStyle w:val="Kontuurtabel"/>
        <w:tblW w:w="0" w:type="auto"/>
        <w:tblLook w:val="04A0" w:firstRow="1" w:lastRow="0" w:firstColumn="1" w:lastColumn="0" w:noHBand="0" w:noVBand="1"/>
      </w:tblPr>
      <w:tblGrid>
        <w:gridCol w:w="1821"/>
        <w:gridCol w:w="1146"/>
        <w:gridCol w:w="1180"/>
        <w:gridCol w:w="1389"/>
        <w:gridCol w:w="1789"/>
        <w:gridCol w:w="1737"/>
      </w:tblGrid>
      <w:tr w:rsidR="00EA412F" w:rsidRPr="003877B4" w14:paraId="7A9EBEA4" w14:textId="77777777" w:rsidTr="76BB6816">
        <w:tc>
          <w:tcPr>
            <w:tcW w:w="0" w:type="auto"/>
            <w:hideMark/>
          </w:tcPr>
          <w:p w14:paraId="588B3D98" w14:textId="434CD3F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Projekti nimi</w:t>
            </w:r>
          </w:p>
        </w:tc>
        <w:tc>
          <w:tcPr>
            <w:tcW w:w="0" w:type="auto"/>
            <w:hideMark/>
          </w:tcPr>
          <w:p w14:paraId="70C6D19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Toetuse allikas</w:t>
            </w:r>
          </w:p>
        </w:tc>
        <w:tc>
          <w:tcPr>
            <w:tcW w:w="0" w:type="auto"/>
            <w:hideMark/>
          </w:tcPr>
          <w:p w14:paraId="1664C610" w14:textId="756C8A5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periood </w:t>
            </w:r>
          </w:p>
        </w:tc>
        <w:tc>
          <w:tcPr>
            <w:tcW w:w="0" w:type="auto"/>
            <w:hideMark/>
          </w:tcPr>
          <w:p w14:paraId="330F0CA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Eraldatud summa</w:t>
            </w:r>
          </w:p>
        </w:tc>
        <w:tc>
          <w:tcPr>
            <w:tcW w:w="0" w:type="auto"/>
            <w:hideMark/>
          </w:tcPr>
          <w:p w14:paraId="63666A3E"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w:t>
            </w:r>
            <w:proofErr w:type="spellStart"/>
            <w:r w:rsidRPr="003877B4">
              <w:rPr>
                <w:rFonts w:eastAsia="Times New Roman" w:cs="Times New Roman"/>
                <w:b/>
                <w:bCs/>
                <w:color w:val="1A1A1A"/>
                <w:kern w:val="0"/>
                <w:szCs w:val="24"/>
                <w:lang w:eastAsia="et-EE"/>
                <w14:ligatures w14:val="none"/>
              </w:rPr>
              <w:t>üldmaksumus</w:t>
            </w:r>
            <w:proofErr w:type="spellEnd"/>
          </w:p>
        </w:tc>
        <w:tc>
          <w:tcPr>
            <w:tcW w:w="0" w:type="auto"/>
            <w:hideMark/>
          </w:tcPr>
          <w:p w14:paraId="6B06B01A"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Staatus (lõpetatud, käimasolev vms)</w:t>
            </w:r>
          </w:p>
        </w:tc>
      </w:tr>
      <w:tr w:rsidR="00EA412F" w:rsidRPr="003877B4" w14:paraId="1A7FD18A" w14:textId="77777777" w:rsidTr="76BB6816">
        <w:tc>
          <w:tcPr>
            <w:tcW w:w="0" w:type="auto"/>
            <w:hideMark/>
          </w:tcPr>
          <w:p w14:paraId="37049AAE" w14:textId="04E2E54D" w:rsidR="00EA412F" w:rsidRPr="003877B4" w:rsidRDefault="00A1168B"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Lastekirjanik Aidi Valliku esinemine</w:t>
            </w:r>
          </w:p>
        </w:tc>
        <w:tc>
          <w:tcPr>
            <w:tcW w:w="0" w:type="auto"/>
            <w:hideMark/>
          </w:tcPr>
          <w:p w14:paraId="4E005881" w14:textId="2723316C" w:rsidR="00EA412F" w:rsidRDefault="00A1168B"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Eesti Kultuur-</w:t>
            </w:r>
          </w:p>
          <w:p w14:paraId="46AEDDDA" w14:textId="65090C21" w:rsidR="00A1168B" w:rsidRPr="003877B4" w:rsidRDefault="00A1168B"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kapital</w:t>
            </w:r>
          </w:p>
        </w:tc>
        <w:tc>
          <w:tcPr>
            <w:tcW w:w="0" w:type="auto"/>
            <w:hideMark/>
          </w:tcPr>
          <w:p w14:paraId="3D81C977" w14:textId="00148C06" w:rsidR="00EA412F" w:rsidRPr="003877B4" w:rsidRDefault="00C54E8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 aprill</w:t>
            </w:r>
          </w:p>
        </w:tc>
        <w:tc>
          <w:tcPr>
            <w:tcW w:w="0" w:type="auto"/>
            <w:hideMark/>
          </w:tcPr>
          <w:p w14:paraId="371AA8D5" w14:textId="0C2BB123"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A1168B">
              <w:rPr>
                <w:rFonts w:eastAsia="Times New Roman" w:cs="Times New Roman"/>
                <w:color w:val="1A1A1A"/>
                <w:kern w:val="0"/>
                <w:szCs w:val="24"/>
                <w:lang w:eastAsia="et-EE"/>
                <w14:ligatures w14:val="none"/>
              </w:rPr>
              <w:t>189</w:t>
            </w:r>
          </w:p>
        </w:tc>
        <w:tc>
          <w:tcPr>
            <w:tcW w:w="0" w:type="auto"/>
            <w:hideMark/>
          </w:tcPr>
          <w:p w14:paraId="14CBBB9D" w14:textId="27850DA3"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815D2D" w:rsidRPr="00815D2D">
              <w:rPr>
                <w:rFonts w:eastAsia="Times New Roman" w:cs="Times New Roman"/>
                <w:color w:val="1A1A1A"/>
                <w:kern w:val="0"/>
                <w:szCs w:val="24"/>
                <w:lang w:eastAsia="et-EE"/>
                <w14:ligatures w14:val="none"/>
              </w:rPr>
              <w:t>394.56</w:t>
            </w:r>
          </w:p>
        </w:tc>
        <w:tc>
          <w:tcPr>
            <w:tcW w:w="0" w:type="auto"/>
            <w:hideMark/>
          </w:tcPr>
          <w:p w14:paraId="66E92D68" w14:textId="7ADEBCB1" w:rsidR="00EA412F" w:rsidRPr="003877B4" w:rsidRDefault="00A1168B"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Lõpetatud</w:t>
            </w:r>
          </w:p>
        </w:tc>
      </w:tr>
    </w:tbl>
    <w:p w14:paraId="5A4AC29E" w14:textId="7E502E31" w:rsidR="008E643A" w:rsidRDefault="008E643A" w:rsidP="009A2C89">
      <w:pPr>
        <w:jc w:val="both"/>
        <w:rPr>
          <w:rFonts w:cs="Times New Roman"/>
        </w:rPr>
      </w:pPr>
    </w:p>
    <w:p w14:paraId="715CF494" w14:textId="7150E5CE" w:rsidR="00EA412F" w:rsidRPr="005A34A2" w:rsidRDefault="00F36151" w:rsidP="00F36151">
      <w:pPr>
        <w:jc w:val="both"/>
        <w:rPr>
          <w:rFonts w:cs="Times New Roman"/>
        </w:rPr>
      </w:pPr>
      <w:r>
        <w:t>Projekt esitati 2024. aastal ning rahastus võeti kasutusse 2025. aastal, mil korraldati vastav üritus.</w:t>
      </w:r>
      <w:r>
        <w:rPr>
          <w:rFonts w:cs="Times New Roman"/>
        </w:rPr>
        <w:t xml:space="preserve"> </w:t>
      </w:r>
      <w:r>
        <w:t>Projekti tulemusel said lapsed võimaluse kohtuda kirjanikuga</w:t>
      </w:r>
      <w:r>
        <w:rPr>
          <w:rFonts w:cs="Times New Roman"/>
        </w:rPr>
        <w:t xml:space="preserve">. </w:t>
      </w:r>
      <w:r w:rsidR="005A34A2" w:rsidRPr="005A34A2">
        <w:rPr>
          <w:rFonts w:cs="Times New Roman"/>
        </w:rPr>
        <w:t>Kirjaniku esinemine andis lastele inspir</w:t>
      </w:r>
      <w:r>
        <w:rPr>
          <w:rFonts w:cs="Times New Roman"/>
        </w:rPr>
        <w:t xml:space="preserve">atsiooni ja </w:t>
      </w:r>
      <w:r w:rsidR="005A34A2" w:rsidRPr="005A34A2">
        <w:rPr>
          <w:rFonts w:cs="Times New Roman"/>
        </w:rPr>
        <w:t xml:space="preserve">tõstis lugemishuvi. Kohtumine julgustas neid kirjutamisega jätkama </w:t>
      </w:r>
      <w:r>
        <w:rPr>
          <w:rFonts w:cs="Times New Roman"/>
        </w:rPr>
        <w:t>ja oma loovust arendama.</w:t>
      </w:r>
    </w:p>
    <w:p w14:paraId="72F9DD4E" w14:textId="6943ABC6" w:rsidR="00EA412F" w:rsidRDefault="00D23DF0" w:rsidP="009A2C89">
      <w:pPr>
        <w:pStyle w:val="Pealkiri2"/>
        <w:jc w:val="both"/>
      </w:pPr>
      <w:r>
        <w:t>Personal</w:t>
      </w:r>
    </w:p>
    <w:tbl>
      <w:tblPr>
        <w:tblStyle w:val="Kontuurtabel"/>
        <w:tblW w:w="0" w:type="auto"/>
        <w:tblLayout w:type="fixed"/>
        <w:tblLook w:val="06A0" w:firstRow="1" w:lastRow="0" w:firstColumn="1" w:lastColumn="0" w:noHBand="1" w:noVBand="1"/>
      </w:tblPr>
      <w:tblGrid>
        <w:gridCol w:w="1630"/>
        <w:gridCol w:w="2476"/>
      </w:tblGrid>
      <w:tr w:rsidR="76BB6816" w14:paraId="38482B9A" w14:textId="77777777" w:rsidTr="00354453">
        <w:trPr>
          <w:trHeight w:val="300"/>
        </w:trPr>
        <w:tc>
          <w:tcPr>
            <w:tcW w:w="1630" w:type="dxa"/>
          </w:tcPr>
          <w:p w14:paraId="01951367" w14:textId="1BE9A91F" w:rsidR="09D6399C" w:rsidRDefault="09D6399C" w:rsidP="009A2C89">
            <w:pPr>
              <w:jc w:val="both"/>
              <w:rPr>
                <w:b/>
                <w:bCs/>
              </w:rPr>
            </w:pPr>
            <w:r w:rsidRPr="76BB6816">
              <w:rPr>
                <w:b/>
                <w:bCs/>
              </w:rPr>
              <w:t>Töötajate arv</w:t>
            </w:r>
          </w:p>
        </w:tc>
        <w:tc>
          <w:tcPr>
            <w:tcW w:w="2476" w:type="dxa"/>
          </w:tcPr>
          <w:p w14:paraId="00EA9F50" w14:textId="199F726C" w:rsidR="09D6399C" w:rsidRDefault="09D6399C" w:rsidP="009A2C89">
            <w:pPr>
              <w:jc w:val="both"/>
              <w:rPr>
                <w:b/>
                <w:bCs/>
              </w:rPr>
            </w:pPr>
            <w:r w:rsidRPr="76BB6816">
              <w:rPr>
                <w:b/>
                <w:bCs/>
              </w:rPr>
              <w:t>Täidetud töökohtade arv (FTE)</w:t>
            </w:r>
          </w:p>
        </w:tc>
      </w:tr>
      <w:tr w:rsidR="76BB6816" w14:paraId="0AF1B4C1" w14:textId="77777777" w:rsidTr="00354453">
        <w:trPr>
          <w:trHeight w:val="300"/>
        </w:trPr>
        <w:tc>
          <w:tcPr>
            <w:tcW w:w="1630" w:type="dxa"/>
          </w:tcPr>
          <w:p w14:paraId="47E9B87D" w14:textId="51168C08" w:rsidR="76BB6816" w:rsidRDefault="00F87416" w:rsidP="009A2C89">
            <w:pPr>
              <w:jc w:val="both"/>
            </w:pPr>
            <w:r>
              <w:t>3</w:t>
            </w:r>
          </w:p>
        </w:tc>
        <w:tc>
          <w:tcPr>
            <w:tcW w:w="2476" w:type="dxa"/>
          </w:tcPr>
          <w:p w14:paraId="795A036F" w14:textId="6906F8ED" w:rsidR="76BB6816" w:rsidRDefault="00F87416" w:rsidP="009A2C89">
            <w:pPr>
              <w:jc w:val="both"/>
            </w:pPr>
            <w:r>
              <w:t>2</w:t>
            </w:r>
          </w:p>
        </w:tc>
      </w:tr>
    </w:tbl>
    <w:p w14:paraId="7B4A7942" w14:textId="2D77E1D6" w:rsidR="00D23DF0" w:rsidRDefault="008B17F1" w:rsidP="009A2C89">
      <w:pPr>
        <w:pStyle w:val="Pealkiri3"/>
        <w:jc w:val="both"/>
      </w:pPr>
      <w:r w:rsidRPr="008B17F1">
        <w:t>Olulisemad muudatused personali korralduses</w:t>
      </w:r>
    </w:p>
    <w:p w14:paraId="345D3E4D" w14:textId="32CEB4B8" w:rsidR="008B17F1" w:rsidRPr="00795E12" w:rsidRDefault="0070160F" w:rsidP="00795E12">
      <w:pPr>
        <w:jc w:val="both"/>
        <w:rPr>
          <w:rFonts w:cs="Times New Roman"/>
          <w:szCs w:val="24"/>
        </w:rPr>
      </w:pPr>
      <w:r w:rsidRPr="008C0FA0">
        <w:rPr>
          <w:rStyle w:val="Tugev"/>
          <w:rFonts w:cs="Times New Roman"/>
          <w:b w:val="0"/>
          <w:szCs w:val="24"/>
        </w:rPr>
        <w:t>Muudatusi personali korralduses ei olnud.</w:t>
      </w:r>
      <w:r>
        <w:rPr>
          <w:rStyle w:val="Tugev"/>
          <w:rFonts w:cs="Times New Roman"/>
          <w:b w:val="0"/>
          <w:szCs w:val="24"/>
        </w:rPr>
        <w:t xml:space="preserve"> </w:t>
      </w:r>
      <w:r w:rsidR="00795E12" w:rsidRPr="008C0FA0">
        <w:rPr>
          <w:rFonts w:cs="Times New Roman"/>
          <w:szCs w:val="24"/>
        </w:rPr>
        <w:t>Koondamisi, koosseisu ega töökoormuse muudatusi ei toimunud.</w:t>
      </w:r>
    </w:p>
    <w:p w14:paraId="4135803E" w14:textId="0EE8B7DC" w:rsidR="008B17F1" w:rsidRPr="00915193" w:rsidRDefault="008B17F1" w:rsidP="009A2C89">
      <w:pPr>
        <w:pStyle w:val="Pealkiri3"/>
        <w:jc w:val="both"/>
      </w:pPr>
      <w:r w:rsidRPr="00915193">
        <w:t>Erialahariduse ja kutse omandamine</w:t>
      </w:r>
    </w:p>
    <w:p w14:paraId="51A5492C" w14:textId="2583D2E1" w:rsidR="008B17F1" w:rsidRPr="00F87416" w:rsidRDefault="00F87416" w:rsidP="009A2C89">
      <w:pPr>
        <w:jc w:val="both"/>
      </w:pPr>
      <w:r w:rsidRPr="00F87416">
        <w:t>R</w:t>
      </w:r>
      <w:r w:rsidR="00915193" w:rsidRPr="00F87416">
        <w:t>aamatukoguhoidja kutse</w:t>
      </w:r>
      <w:r w:rsidRPr="00F87416">
        <w:t xml:space="preserve"> omistati aruandeaasta jooksul ühele töötajale.</w:t>
      </w:r>
    </w:p>
    <w:p w14:paraId="74B9F663" w14:textId="04EE837A" w:rsidR="00364458" w:rsidRDefault="00E52406" w:rsidP="009A2C89">
      <w:pPr>
        <w:pStyle w:val="Pealkiri3"/>
        <w:jc w:val="both"/>
      </w:pPr>
      <w:r>
        <w:t>T</w:t>
      </w:r>
      <w:r w:rsidR="008B17F1">
        <w:t>äienduskoolitus</w:t>
      </w:r>
      <w:r>
        <w:t>ed</w:t>
      </w:r>
    </w:p>
    <w:p w14:paraId="4D369412" w14:textId="77777777" w:rsidR="00700E61" w:rsidRPr="00700E61" w:rsidRDefault="00700E61" w:rsidP="00700E61"/>
    <w:tbl>
      <w:tblPr>
        <w:tblStyle w:val="Kontuurtabel"/>
        <w:tblW w:w="9062" w:type="dxa"/>
        <w:tblLook w:val="04A0" w:firstRow="1" w:lastRow="0" w:firstColumn="1" w:lastColumn="0" w:noHBand="0" w:noVBand="1"/>
      </w:tblPr>
      <w:tblGrid>
        <w:gridCol w:w="7242"/>
        <w:gridCol w:w="1820"/>
      </w:tblGrid>
      <w:tr w:rsidR="00364458" w14:paraId="246622AC" w14:textId="77777777" w:rsidTr="76BB6816">
        <w:tc>
          <w:tcPr>
            <w:tcW w:w="7242" w:type="dxa"/>
          </w:tcPr>
          <w:p w14:paraId="3BAE357C" w14:textId="49D0F9D7" w:rsidR="00364458" w:rsidRDefault="00364458" w:rsidP="009A2C89">
            <w:pPr>
              <w:jc w:val="both"/>
              <w:rPr>
                <w:b/>
                <w:bCs/>
              </w:rPr>
            </w:pPr>
            <w:r w:rsidRPr="76BB6816">
              <w:rPr>
                <w:b/>
                <w:bCs/>
              </w:rPr>
              <w:t>Koolitusteema</w:t>
            </w:r>
          </w:p>
        </w:tc>
        <w:tc>
          <w:tcPr>
            <w:tcW w:w="1820" w:type="dxa"/>
          </w:tcPr>
          <w:p w14:paraId="2546B3A2" w14:textId="05D087E6" w:rsidR="00364458" w:rsidRDefault="00364458" w:rsidP="009A2C89">
            <w:pPr>
              <w:jc w:val="both"/>
              <w:rPr>
                <w:b/>
                <w:bCs/>
              </w:rPr>
            </w:pPr>
            <w:r w:rsidRPr="76BB6816">
              <w:rPr>
                <w:b/>
                <w:bCs/>
              </w:rPr>
              <w:t>Koolituste arv</w:t>
            </w:r>
          </w:p>
        </w:tc>
      </w:tr>
      <w:tr w:rsidR="00AA2908" w14:paraId="01184CA0" w14:textId="77777777" w:rsidTr="006F1B96">
        <w:tc>
          <w:tcPr>
            <w:tcW w:w="7242" w:type="dxa"/>
            <w:vAlign w:val="center"/>
          </w:tcPr>
          <w:p w14:paraId="7D4CEBA2" w14:textId="3416D18F" w:rsidR="00AA2908" w:rsidRPr="00364458" w:rsidRDefault="00AA2908" w:rsidP="00AA2908">
            <w:pPr>
              <w:jc w:val="both"/>
            </w:pPr>
            <w:r>
              <w:rPr>
                <w:color w:val="000000"/>
              </w:rPr>
              <w:t>Juhtimine, sh projektijuhtimine</w:t>
            </w:r>
          </w:p>
        </w:tc>
        <w:tc>
          <w:tcPr>
            <w:tcW w:w="1820" w:type="dxa"/>
          </w:tcPr>
          <w:p w14:paraId="0AF8AD2D" w14:textId="3AF9DD6F" w:rsidR="00AA2908" w:rsidRPr="00364458" w:rsidRDefault="004129A0" w:rsidP="00AA2908">
            <w:pPr>
              <w:jc w:val="both"/>
            </w:pPr>
            <w:r>
              <w:t>2</w:t>
            </w:r>
          </w:p>
        </w:tc>
      </w:tr>
      <w:tr w:rsidR="00AA2908" w14:paraId="352C1A17" w14:textId="77777777" w:rsidTr="006F1B96">
        <w:tc>
          <w:tcPr>
            <w:tcW w:w="7242" w:type="dxa"/>
            <w:vAlign w:val="center"/>
          </w:tcPr>
          <w:p w14:paraId="1C404F39" w14:textId="6A722A5F" w:rsidR="00AA2908" w:rsidRPr="00364458" w:rsidRDefault="00AA2908" w:rsidP="00AA2908">
            <w:pPr>
              <w:jc w:val="both"/>
            </w:pPr>
            <w:r>
              <w:rPr>
                <w:color w:val="000000"/>
              </w:rPr>
              <w:t>Digi- ja meediapädevused</w:t>
            </w:r>
          </w:p>
        </w:tc>
        <w:tc>
          <w:tcPr>
            <w:tcW w:w="1820" w:type="dxa"/>
          </w:tcPr>
          <w:p w14:paraId="6A2C00EB" w14:textId="1EB0B67B" w:rsidR="00AA2908" w:rsidRPr="00364458" w:rsidRDefault="004129A0" w:rsidP="00AA2908">
            <w:pPr>
              <w:jc w:val="both"/>
            </w:pPr>
            <w:r>
              <w:t>3</w:t>
            </w:r>
          </w:p>
        </w:tc>
      </w:tr>
      <w:tr w:rsidR="00AA2908" w14:paraId="2F9E3339" w14:textId="77777777" w:rsidTr="006F1B96">
        <w:trPr>
          <w:trHeight w:val="300"/>
        </w:trPr>
        <w:tc>
          <w:tcPr>
            <w:tcW w:w="7242" w:type="dxa"/>
            <w:vAlign w:val="center"/>
          </w:tcPr>
          <w:p w14:paraId="6AECBD6E" w14:textId="38D06D08" w:rsidR="00AA2908" w:rsidRDefault="00AA2908" w:rsidP="00AA2908">
            <w:pPr>
              <w:jc w:val="both"/>
            </w:pPr>
            <w:r>
              <w:rPr>
                <w:color w:val="000000"/>
              </w:rPr>
              <w:t>Isikuandmete kaitse ja autoriõigused</w:t>
            </w:r>
          </w:p>
        </w:tc>
        <w:tc>
          <w:tcPr>
            <w:tcW w:w="1820" w:type="dxa"/>
          </w:tcPr>
          <w:p w14:paraId="74264D33" w14:textId="7C554746" w:rsidR="00AA2908" w:rsidRDefault="004129A0" w:rsidP="00AA2908">
            <w:pPr>
              <w:jc w:val="both"/>
            </w:pPr>
            <w:r>
              <w:t>1</w:t>
            </w:r>
          </w:p>
        </w:tc>
      </w:tr>
      <w:tr w:rsidR="00AA2908" w14:paraId="6BC1C8E5" w14:textId="77777777" w:rsidTr="006F1B96">
        <w:trPr>
          <w:trHeight w:val="300"/>
        </w:trPr>
        <w:tc>
          <w:tcPr>
            <w:tcW w:w="7242" w:type="dxa"/>
            <w:vAlign w:val="center"/>
          </w:tcPr>
          <w:p w14:paraId="3484D338" w14:textId="2EF3A2AD" w:rsidR="00AA2908" w:rsidRDefault="00AA2908" w:rsidP="00AA2908">
            <w:pPr>
              <w:jc w:val="both"/>
            </w:pPr>
            <w:r>
              <w:rPr>
                <w:color w:val="000000"/>
              </w:rPr>
              <w:t>Klienditeenindus</w:t>
            </w:r>
          </w:p>
        </w:tc>
        <w:tc>
          <w:tcPr>
            <w:tcW w:w="1820" w:type="dxa"/>
          </w:tcPr>
          <w:p w14:paraId="78D11ED6" w14:textId="6E9C4A47" w:rsidR="00AA2908" w:rsidRDefault="004129A0" w:rsidP="00AA2908">
            <w:pPr>
              <w:jc w:val="both"/>
            </w:pPr>
            <w:r>
              <w:t>2</w:t>
            </w:r>
          </w:p>
        </w:tc>
      </w:tr>
      <w:tr w:rsidR="00AA2908" w14:paraId="27C5C1BD" w14:textId="77777777" w:rsidTr="006F1B96">
        <w:trPr>
          <w:trHeight w:val="300"/>
        </w:trPr>
        <w:tc>
          <w:tcPr>
            <w:tcW w:w="7242" w:type="dxa"/>
            <w:vAlign w:val="center"/>
          </w:tcPr>
          <w:p w14:paraId="46612002" w14:textId="53B4875C" w:rsidR="00AA2908" w:rsidRDefault="00AA2908" w:rsidP="00AA2908">
            <w:pPr>
              <w:jc w:val="both"/>
            </w:pPr>
            <w:r>
              <w:rPr>
                <w:color w:val="000000"/>
              </w:rPr>
              <w:t>Kogude kujundamine ja haldamine</w:t>
            </w:r>
          </w:p>
        </w:tc>
        <w:tc>
          <w:tcPr>
            <w:tcW w:w="1820" w:type="dxa"/>
          </w:tcPr>
          <w:p w14:paraId="71D021E3" w14:textId="7CDA7DC0" w:rsidR="00AA2908" w:rsidRDefault="004129A0" w:rsidP="00AA2908">
            <w:pPr>
              <w:jc w:val="both"/>
            </w:pPr>
            <w:r>
              <w:t>1</w:t>
            </w:r>
          </w:p>
        </w:tc>
      </w:tr>
      <w:tr w:rsidR="00AA2908" w14:paraId="38CA0291" w14:textId="77777777" w:rsidTr="006F1B96">
        <w:trPr>
          <w:trHeight w:val="300"/>
        </w:trPr>
        <w:tc>
          <w:tcPr>
            <w:tcW w:w="7242" w:type="dxa"/>
            <w:vAlign w:val="center"/>
          </w:tcPr>
          <w:p w14:paraId="372B0747" w14:textId="4FB9BD52" w:rsidR="00AA2908" w:rsidRDefault="00AA2908" w:rsidP="00AA2908">
            <w:pPr>
              <w:jc w:val="both"/>
            </w:pPr>
            <w:r>
              <w:rPr>
                <w:color w:val="000000"/>
              </w:rPr>
              <w:t>Koolituste ja ürituste korraldamine, sh koolitamine</w:t>
            </w:r>
          </w:p>
        </w:tc>
        <w:tc>
          <w:tcPr>
            <w:tcW w:w="1820" w:type="dxa"/>
          </w:tcPr>
          <w:p w14:paraId="5D69672C" w14:textId="6517279B" w:rsidR="00AA2908" w:rsidRDefault="004129A0" w:rsidP="00AA2908">
            <w:pPr>
              <w:jc w:val="both"/>
            </w:pPr>
            <w:r>
              <w:t>1</w:t>
            </w:r>
          </w:p>
        </w:tc>
      </w:tr>
      <w:tr w:rsidR="00AA2908" w14:paraId="4D107D62" w14:textId="77777777" w:rsidTr="006F1B96">
        <w:trPr>
          <w:trHeight w:val="300"/>
        </w:trPr>
        <w:tc>
          <w:tcPr>
            <w:tcW w:w="7242" w:type="dxa"/>
            <w:vAlign w:val="center"/>
          </w:tcPr>
          <w:p w14:paraId="70B90A72" w14:textId="23A0D805" w:rsidR="00AA2908" w:rsidRDefault="00AA2908" w:rsidP="00AA2908">
            <w:pPr>
              <w:jc w:val="both"/>
            </w:pPr>
            <w:r>
              <w:rPr>
                <w:color w:val="000000"/>
              </w:rPr>
              <w:t>Kultuur ja kirjandus</w:t>
            </w:r>
          </w:p>
        </w:tc>
        <w:tc>
          <w:tcPr>
            <w:tcW w:w="1820" w:type="dxa"/>
          </w:tcPr>
          <w:p w14:paraId="0DA277DF" w14:textId="44576510" w:rsidR="00AA2908" w:rsidRDefault="004129A0" w:rsidP="00AA2908">
            <w:pPr>
              <w:jc w:val="both"/>
            </w:pPr>
            <w:r>
              <w:t>2</w:t>
            </w:r>
          </w:p>
        </w:tc>
      </w:tr>
      <w:tr w:rsidR="00AA2908" w14:paraId="4AEDFDEF" w14:textId="77777777" w:rsidTr="006F1B96">
        <w:trPr>
          <w:trHeight w:val="300"/>
        </w:trPr>
        <w:tc>
          <w:tcPr>
            <w:tcW w:w="7242" w:type="dxa"/>
            <w:vAlign w:val="center"/>
          </w:tcPr>
          <w:p w14:paraId="3F02D911" w14:textId="6C8BFA80" w:rsidR="00AA2908" w:rsidRDefault="00AA2908" w:rsidP="00AA2908">
            <w:pPr>
              <w:jc w:val="both"/>
            </w:pPr>
            <w:r>
              <w:rPr>
                <w:color w:val="000000"/>
              </w:rPr>
              <w:lastRenderedPageBreak/>
              <w:t>Ligipääsetavuse tagamine ning erivajadustega või puuetega inimeste teenindus</w:t>
            </w:r>
          </w:p>
        </w:tc>
        <w:tc>
          <w:tcPr>
            <w:tcW w:w="1820" w:type="dxa"/>
          </w:tcPr>
          <w:p w14:paraId="65511C95" w14:textId="67CCE509" w:rsidR="00AA2908" w:rsidRDefault="004129A0" w:rsidP="00AA2908">
            <w:pPr>
              <w:jc w:val="both"/>
            </w:pPr>
            <w:r>
              <w:t>1</w:t>
            </w:r>
          </w:p>
        </w:tc>
      </w:tr>
      <w:tr w:rsidR="00AA2908" w14:paraId="1C08D3D5" w14:textId="77777777" w:rsidTr="006F1B96">
        <w:trPr>
          <w:trHeight w:val="300"/>
        </w:trPr>
        <w:tc>
          <w:tcPr>
            <w:tcW w:w="7242" w:type="dxa"/>
            <w:vAlign w:val="center"/>
          </w:tcPr>
          <w:p w14:paraId="0A185DE3" w14:textId="5115F3AA" w:rsidR="00AA2908" w:rsidRDefault="00AA2908" w:rsidP="00AA2908">
            <w:pPr>
              <w:jc w:val="both"/>
            </w:pPr>
            <w:r>
              <w:rPr>
                <w:color w:val="000000"/>
              </w:rPr>
              <w:t>Meeskonnatöö ja koostööoskused</w:t>
            </w:r>
          </w:p>
        </w:tc>
        <w:tc>
          <w:tcPr>
            <w:tcW w:w="1820" w:type="dxa"/>
          </w:tcPr>
          <w:p w14:paraId="01BE96AC" w14:textId="3A7B7C63" w:rsidR="00AA2908" w:rsidRDefault="004129A0" w:rsidP="00AA2908">
            <w:pPr>
              <w:jc w:val="both"/>
            </w:pPr>
            <w:r>
              <w:t>1</w:t>
            </w:r>
          </w:p>
        </w:tc>
      </w:tr>
      <w:tr w:rsidR="00AA2908" w14:paraId="0F4ACFD1" w14:textId="77777777" w:rsidTr="006F1B96">
        <w:trPr>
          <w:trHeight w:val="300"/>
        </w:trPr>
        <w:tc>
          <w:tcPr>
            <w:tcW w:w="7242" w:type="dxa"/>
            <w:vAlign w:val="center"/>
          </w:tcPr>
          <w:p w14:paraId="4994C27E" w14:textId="5231A1A4" w:rsidR="00AA2908" w:rsidRDefault="00AA2908" w:rsidP="00AA2908">
            <w:pPr>
              <w:jc w:val="both"/>
            </w:pPr>
            <w:r>
              <w:rPr>
                <w:color w:val="000000"/>
              </w:rPr>
              <w:t>Raamatukogutöö kvantitatiivne ja kvalitatiivne hindamine, sh statistika ja uuringud</w:t>
            </w:r>
          </w:p>
        </w:tc>
        <w:tc>
          <w:tcPr>
            <w:tcW w:w="1820" w:type="dxa"/>
          </w:tcPr>
          <w:p w14:paraId="75A9AF12" w14:textId="2E5FADF2" w:rsidR="00AA2908" w:rsidRDefault="004129A0" w:rsidP="00AA2908">
            <w:pPr>
              <w:jc w:val="both"/>
            </w:pPr>
            <w:r>
              <w:t>1</w:t>
            </w:r>
          </w:p>
        </w:tc>
      </w:tr>
      <w:tr w:rsidR="00AA2908" w14:paraId="3A7DCFD9" w14:textId="77777777" w:rsidTr="006F1B96">
        <w:trPr>
          <w:trHeight w:val="300"/>
        </w:trPr>
        <w:tc>
          <w:tcPr>
            <w:tcW w:w="7242" w:type="dxa"/>
            <w:vAlign w:val="center"/>
          </w:tcPr>
          <w:p w14:paraId="4D330189" w14:textId="5512E519" w:rsidR="00AA2908" w:rsidRDefault="00AA2908" w:rsidP="00AA2908">
            <w:pPr>
              <w:jc w:val="both"/>
            </w:pPr>
            <w:r>
              <w:rPr>
                <w:color w:val="000000"/>
              </w:rPr>
              <w:t>Teenuste pakkumine ja arendus</w:t>
            </w:r>
          </w:p>
        </w:tc>
        <w:tc>
          <w:tcPr>
            <w:tcW w:w="1820" w:type="dxa"/>
          </w:tcPr>
          <w:p w14:paraId="476CCCD9" w14:textId="27A0D76F" w:rsidR="00AA2908" w:rsidRDefault="004129A0" w:rsidP="00AA2908">
            <w:pPr>
              <w:jc w:val="both"/>
            </w:pPr>
            <w:r>
              <w:t>2</w:t>
            </w:r>
          </w:p>
        </w:tc>
      </w:tr>
      <w:tr w:rsidR="00AA2908" w14:paraId="07259CF4" w14:textId="77777777" w:rsidTr="006F1B96">
        <w:trPr>
          <w:trHeight w:val="300"/>
        </w:trPr>
        <w:tc>
          <w:tcPr>
            <w:tcW w:w="7242" w:type="dxa"/>
            <w:vAlign w:val="center"/>
          </w:tcPr>
          <w:p w14:paraId="51F3E808" w14:textId="50EBC5B9" w:rsidR="00AA2908" w:rsidRPr="76BB6816" w:rsidRDefault="00AA2908" w:rsidP="00AA2908">
            <w:pPr>
              <w:jc w:val="both"/>
            </w:pPr>
            <w:proofErr w:type="spellStart"/>
            <w:r>
              <w:rPr>
                <w:color w:val="000000"/>
              </w:rPr>
              <w:t>Terviseedendus</w:t>
            </w:r>
            <w:proofErr w:type="spellEnd"/>
            <w:r>
              <w:rPr>
                <w:color w:val="000000"/>
              </w:rPr>
              <w:t>, liikumisharrastus</w:t>
            </w:r>
          </w:p>
        </w:tc>
        <w:tc>
          <w:tcPr>
            <w:tcW w:w="1820" w:type="dxa"/>
          </w:tcPr>
          <w:p w14:paraId="1519502D" w14:textId="607591D7" w:rsidR="00AA2908" w:rsidRDefault="004129A0" w:rsidP="00AA2908">
            <w:pPr>
              <w:jc w:val="both"/>
            </w:pPr>
            <w:r>
              <w:t>2</w:t>
            </w:r>
          </w:p>
        </w:tc>
      </w:tr>
      <w:tr w:rsidR="76BB6816" w14:paraId="2313415C" w14:textId="77777777" w:rsidTr="76BB6816">
        <w:trPr>
          <w:trHeight w:val="300"/>
        </w:trPr>
        <w:tc>
          <w:tcPr>
            <w:tcW w:w="7242" w:type="dxa"/>
          </w:tcPr>
          <w:p w14:paraId="3D46C391" w14:textId="29927CB5" w:rsidR="68495E11" w:rsidRDefault="68495E11" w:rsidP="009A2C89">
            <w:pPr>
              <w:jc w:val="both"/>
            </w:pPr>
            <w:r w:rsidRPr="76BB6816">
              <w:t>Muu (</w:t>
            </w:r>
            <w:r w:rsidR="00BA40BB" w:rsidRPr="76BB6816">
              <w:t>nimetada)</w:t>
            </w:r>
          </w:p>
        </w:tc>
        <w:tc>
          <w:tcPr>
            <w:tcW w:w="1820" w:type="dxa"/>
          </w:tcPr>
          <w:p w14:paraId="7759791F" w14:textId="01245682" w:rsidR="76BB6816" w:rsidRDefault="76BB6816" w:rsidP="009A2C89">
            <w:pPr>
              <w:jc w:val="both"/>
            </w:pPr>
          </w:p>
        </w:tc>
      </w:tr>
      <w:tr w:rsidR="004129A0" w14:paraId="596B3087" w14:textId="77777777" w:rsidTr="76BB6816">
        <w:trPr>
          <w:trHeight w:val="300"/>
        </w:trPr>
        <w:tc>
          <w:tcPr>
            <w:tcW w:w="7242" w:type="dxa"/>
          </w:tcPr>
          <w:p w14:paraId="3C05C106" w14:textId="0AE29450" w:rsidR="004129A0" w:rsidRPr="76BB6816" w:rsidRDefault="004129A0" w:rsidP="009A2C89">
            <w:pPr>
              <w:jc w:val="both"/>
            </w:pPr>
            <w:r>
              <w:t>Karjääri kujundamine</w:t>
            </w:r>
          </w:p>
        </w:tc>
        <w:tc>
          <w:tcPr>
            <w:tcW w:w="1820" w:type="dxa"/>
          </w:tcPr>
          <w:p w14:paraId="43CAE2CA" w14:textId="31608A32" w:rsidR="004129A0" w:rsidRDefault="004129A0" w:rsidP="009A2C89">
            <w:pPr>
              <w:jc w:val="both"/>
            </w:pPr>
            <w:r>
              <w:t>1</w:t>
            </w:r>
          </w:p>
        </w:tc>
      </w:tr>
    </w:tbl>
    <w:p w14:paraId="3ABBCCF6" w14:textId="77777777" w:rsidR="006D7D98" w:rsidRDefault="006D7D98" w:rsidP="00DC21AF">
      <w:pPr>
        <w:jc w:val="both"/>
      </w:pPr>
    </w:p>
    <w:p w14:paraId="712E6C7C" w14:textId="14EF7331" w:rsidR="008204AD" w:rsidRPr="00CB52E1" w:rsidRDefault="00991CC8" w:rsidP="00D45BC9">
      <w:pPr>
        <w:jc w:val="both"/>
        <w:rPr>
          <w:color w:val="A20000"/>
        </w:rPr>
      </w:pPr>
      <w:r>
        <w:t xml:space="preserve">Aruandeaastal osalesid </w:t>
      </w:r>
      <w:proofErr w:type="spellStart"/>
      <w:r>
        <w:t>keskkogu</w:t>
      </w:r>
      <w:proofErr w:type="spellEnd"/>
      <w:r w:rsidR="00D45BC9">
        <w:t xml:space="preserve"> kolm </w:t>
      </w:r>
      <w:r>
        <w:t xml:space="preserve"> </w:t>
      </w:r>
      <w:r w:rsidR="00D45BC9">
        <w:t>töötajat</w:t>
      </w:r>
      <w:r>
        <w:t xml:space="preserve"> väga mitmekesistel koolitustel. Peamiselt käidi Tartu maakonna keskraamatukogu ja Eesti Rahvusraamatukogu poolt korraldatud koolitustel. Fookuses olid eelkõige digi- ja meediapädevuste arendamine, klienditeeninduse</w:t>
      </w:r>
      <w:r w:rsidR="00D53489">
        <w:t xml:space="preserve">ga </w:t>
      </w:r>
      <w:r>
        <w:t>seotud teemad</w:t>
      </w:r>
      <w:r w:rsidR="008204AD">
        <w:t xml:space="preserve"> </w:t>
      </w:r>
      <w:r>
        <w:t>ning</w:t>
      </w:r>
      <w:r w:rsidR="00D53489">
        <w:t xml:space="preserve"> kogude kujundamine ja statistika tegemine.</w:t>
      </w:r>
      <w:r w:rsidR="00D45BC9">
        <w:t xml:space="preserve"> Koolituste mõjul tõusid töötajate digioskuste ja infootsingut</w:t>
      </w:r>
      <w:r w:rsidR="00700E61">
        <w:t>e pädevused ning</w:t>
      </w:r>
      <w:r w:rsidR="00D45BC9">
        <w:t xml:space="preserve"> klienditeeninduse kvaliteet. </w:t>
      </w:r>
      <w:r w:rsidR="008204AD" w:rsidRPr="00CB52E1">
        <w:rPr>
          <w:rFonts w:eastAsia="Times New Roman" w:cs="Times New Roman"/>
          <w:szCs w:val="24"/>
          <w:lang w:eastAsia="et-EE"/>
        </w:rPr>
        <w:t>Koolitustel omandatud teadmisi rakendata</w:t>
      </w:r>
      <w:r w:rsidR="00D53489">
        <w:rPr>
          <w:rFonts w:eastAsia="Times New Roman" w:cs="Times New Roman"/>
          <w:szCs w:val="24"/>
          <w:lang w:eastAsia="et-EE"/>
        </w:rPr>
        <w:t>kse igapäevatöös mitmeti</w:t>
      </w:r>
      <w:r w:rsidR="008204AD" w:rsidRPr="00CB52E1">
        <w:rPr>
          <w:rFonts w:eastAsia="Times New Roman" w:cs="Times New Roman"/>
          <w:szCs w:val="24"/>
          <w:lang w:eastAsia="et-EE"/>
        </w:rPr>
        <w:t>: digioskused toeta</w:t>
      </w:r>
      <w:r w:rsidR="00D53489">
        <w:rPr>
          <w:rFonts w:eastAsia="Times New Roman" w:cs="Times New Roman"/>
          <w:szCs w:val="24"/>
          <w:lang w:eastAsia="et-EE"/>
        </w:rPr>
        <w:t>vad raamatukogu kasutajate juhendamist</w:t>
      </w:r>
      <w:r w:rsidR="008204AD" w:rsidRPr="00CB52E1">
        <w:rPr>
          <w:rFonts w:eastAsia="Times New Roman" w:cs="Times New Roman"/>
          <w:szCs w:val="24"/>
          <w:lang w:eastAsia="et-EE"/>
        </w:rPr>
        <w:t>, klienditeeninduse oskused aitavad p</w:t>
      </w:r>
      <w:r w:rsidR="00A96754">
        <w:rPr>
          <w:rFonts w:eastAsia="Times New Roman" w:cs="Times New Roman"/>
          <w:szCs w:val="24"/>
          <w:lang w:eastAsia="et-EE"/>
        </w:rPr>
        <w:t xml:space="preserve">akkuda kvaliteetset </w:t>
      </w:r>
      <w:r w:rsidR="00D53489">
        <w:rPr>
          <w:rFonts w:eastAsia="Times New Roman" w:cs="Times New Roman"/>
          <w:szCs w:val="24"/>
          <w:lang w:eastAsia="et-EE"/>
        </w:rPr>
        <w:t>teenust, kirjanduslikud</w:t>
      </w:r>
      <w:r w:rsidR="008204AD" w:rsidRPr="00CB52E1">
        <w:rPr>
          <w:rFonts w:eastAsia="Times New Roman" w:cs="Times New Roman"/>
          <w:szCs w:val="24"/>
          <w:lang w:eastAsia="et-EE"/>
        </w:rPr>
        <w:t xml:space="preserve"> </w:t>
      </w:r>
      <w:r w:rsidR="00A96754">
        <w:rPr>
          <w:rFonts w:eastAsia="Times New Roman" w:cs="Times New Roman"/>
          <w:szCs w:val="24"/>
          <w:lang w:eastAsia="et-EE"/>
        </w:rPr>
        <w:t xml:space="preserve">jt </w:t>
      </w:r>
      <w:r w:rsidR="008204AD" w:rsidRPr="00CB52E1">
        <w:rPr>
          <w:rFonts w:eastAsia="Times New Roman" w:cs="Times New Roman"/>
          <w:szCs w:val="24"/>
          <w:lang w:eastAsia="et-EE"/>
        </w:rPr>
        <w:t xml:space="preserve">teadmised aitavad teha läbimõeldud otsuseid </w:t>
      </w:r>
      <w:r w:rsidR="00D53489">
        <w:rPr>
          <w:rFonts w:eastAsia="Times New Roman" w:cs="Times New Roman"/>
          <w:szCs w:val="24"/>
          <w:lang w:eastAsia="et-EE"/>
        </w:rPr>
        <w:t>kogude kujundamisel</w:t>
      </w:r>
      <w:r w:rsidR="00A96754">
        <w:rPr>
          <w:rFonts w:eastAsia="Times New Roman" w:cs="Times New Roman"/>
          <w:szCs w:val="24"/>
          <w:lang w:eastAsia="et-EE"/>
        </w:rPr>
        <w:t xml:space="preserve">. </w:t>
      </w:r>
    </w:p>
    <w:p w14:paraId="17C254AB" w14:textId="6BB14D2B" w:rsidR="00354453" w:rsidRDefault="00354453" w:rsidP="00DC21AF">
      <w:pPr>
        <w:jc w:val="both"/>
      </w:pPr>
      <w:r>
        <w:br w:type="page"/>
      </w:r>
    </w:p>
    <w:p w14:paraId="321E2780" w14:textId="20F54F32" w:rsidR="00351FEA" w:rsidRDefault="00351FEA" w:rsidP="009A2C89">
      <w:pPr>
        <w:pStyle w:val="Pealkiri1"/>
        <w:jc w:val="both"/>
      </w:pPr>
      <w:bookmarkStart w:id="2" w:name="_Toc225945925"/>
      <w:r>
        <w:lastRenderedPageBreak/>
        <w:t>Hoone ja ruum. Ligipääsetavus. Innovatsioon</w:t>
      </w:r>
      <w:bookmarkEnd w:id="2"/>
    </w:p>
    <w:p w14:paraId="3EC9498A" w14:textId="33519B0C" w:rsidR="00351FEA" w:rsidRDefault="00462524" w:rsidP="009A2C89">
      <w:pPr>
        <w:pStyle w:val="Pealkiri2"/>
        <w:jc w:val="both"/>
      </w:pPr>
      <w:r>
        <w:t>Hoone ja ruum</w:t>
      </w:r>
    </w:p>
    <w:p w14:paraId="317ABA5E" w14:textId="19276D60" w:rsidR="00354453" w:rsidRPr="00D256EA" w:rsidRDefault="00DD1669" w:rsidP="00906B13">
      <w:pPr>
        <w:jc w:val="both"/>
        <w:rPr>
          <w:rFonts w:cs="Times New Roman"/>
          <w:szCs w:val="24"/>
        </w:rPr>
      </w:pPr>
      <w:r w:rsidRPr="001D3770">
        <w:rPr>
          <w:rFonts w:cs="Times New Roman"/>
          <w:szCs w:val="24"/>
        </w:rPr>
        <w:t>Raamatukogu tegutseb sobivas ja hästi ligipääsetavas asukohas</w:t>
      </w:r>
      <w:r>
        <w:rPr>
          <w:rFonts w:cs="Times New Roman"/>
          <w:szCs w:val="24"/>
        </w:rPr>
        <w:t xml:space="preserve">. Samas hoones paiknevad mitmed teised olulisi teenuseid pakkuvad asutused ja ettevõtted. </w:t>
      </w:r>
      <w:r w:rsidRPr="001D3770">
        <w:rPr>
          <w:rFonts w:cs="Times New Roman"/>
          <w:szCs w:val="24"/>
        </w:rPr>
        <w:t>Raamatukogu ruumid on heas seisuko</w:t>
      </w:r>
      <w:r>
        <w:rPr>
          <w:rFonts w:cs="Times New Roman"/>
          <w:szCs w:val="24"/>
        </w:rPr>
        <w:t>rras, kaasaegsed ning</w:t>
      </w:r>
      <w:r w:rsidRPr="001D3770">
        <w:rPr>
          <w:rFonts w:cs="Times New Roman"/>
          <w:szCs w:val="24"/>
        </w:rPr>
        <w:t xml:space="preserve"> kasutajasõbralikud.</w:t>
      </w:r>
      <w:r w:rsidR="00D256EA">
        <w:rPr>
          <w:rFonts w:cs="Times New Roman"/>
          <w:szCs w:val="24"/>
        </w:rPr>
        <w:t xml:space="preserve"> </w:t>
      </w:r>
      <w:r w:rsidR="00D256EA" w:rsidRPr="00090F12">
        <w:rPr>
          <w:rFonts w:cs="Times New Roman"/>
          <w:szCs w:val="24"/>
        </w:rPr>
        <w:t>Aruandeaastal</w:t>
      </w:r>
      <w:r w:rsidR="00D256EA">
        <w:rPr>
          <w:rFonts w:cs="Times New Roman"/>
          <w:szCs w:val="24"/>
        </w:rPr>
        <w:t xml:space="preserve"> suuremaid remonditöid ei teostatud</w:t>
      </w:r>
      <w:r w:rsidR="00D256EA" w:rsidRPr="00090F12">
        <w:rPr>
          <w:rFonts w:cs="Times New Roman"/>
          <w:szCs w:val="24"/>
        </w:rPr>
        <w:t>.</w:t>
      </w:r>
      <w:r w:rsidR="00D256EA">
        <w:rPr>
          <w:rFonts w:cs="Times New Roman"/>
          <w:szCs w:val="24"/>
        </w:rPr>
        <w:t xml:space="preserve"> </w:t>
      </w:r>
      <w:r w:rsidR="00D256EA">
        <w:t>Valgustuslahendus vajab edaspidi täiendavat tähelepanu.</w:t>
      </w:r>
    </w:p>
    <w:p w14:paraId="66480101" w14:textId="0EF3F8D4" w:rsidR="00626DE9" w:rsidRDefault="00626DE9" w:rsidP="009A2C89">
      <w:pPr>
        <w:pStyle w:val="Pealkiri2"/>
        <w:jc w:val="both"/>
      </w:pPr>
      <w:r>
        <w:t>Ligipääsetavus</w:t>
      </w:r>
    </w:p>
    <w:p w14:paraId="79F349F7" w14:textId="6DD8B101" w:rsidR="00626DE9" w:rsidRDefault="007D2A05" w:rsidP="009A2C89">
      <w:pPr>
        <w:pStyle w:val="Pealkiri3"/>
        <w:jc w:val="both"/>
      </w:pPr>
      <w:r>
        <w:t>Ligipääs raamatukogu ruumidele ja teenustele</w:t>
      </w:r>
    </w:p>
    <w:p w14:paraId="7095679A" w14:textId="752206A3" w:rsidR="00435E49" w:rsidRPr="008560A1" w:rsidRDefault="00435E49" w:rsidP="009A2C89">
      <w:pPr>
        <w:jc w:val="both"/>
        <w:rPr>
          <w:color w:val="A20000"/>
        </w:rPr>
      </w:pPr>
    </w:p>
    <w:tbl>
      <w:tblPr>
        <w:tblStyle w:val="Kontuurtabel"/>
        <w:tblW w:w="0" w:type="auto"/>
        <w:tblLayout w:type="fixed"/>
        <w:tblLook w:val="06A0" w:firstRow="1" w:lastRow="0" w:firstColumn="1" w:lastColumn="0" w:noHBand="1" w:noVBand="1"/>
      </w:tblPr>
      <w:tblGrid>
        <w:gridCol w:w="7180"/>
        <w:gridCol w:w="1880"/>
      </w:tblGrid>
      <w:tr w:rsidR="76BB6816" w14:paraId="183713CD" w14:textId="77777777" w:rsidTr="76BB6816">
        <w:trPr>
          <w:trHeight w:val="300"/>
        </w:trPr>
        <w:tc>
          <w:tcPr>
            <w:tcW w:w="7180" w:type="dxa"/>
          </w:tcPr>
          <w:p w14:paraId="2DC8879D" w14:textId="1ABF1727" w:rsidR="61AB215F" w:rsidRDefault="61AB215F" w:rsidP="009A2C89">
            <w:pPr>
              <w:jc w:val="both"/>
              <w:rPr>
                <w:b/>
                <w:bCs/>
              </w:rPr>
            </w:pPr>
            <w:r w:rsidRPr="76BB6816">
              <w:rPr>
                <w:b/>
                <w:bCs/>
              </w:rPr>
              <w:t>Ligipääsetavuse aspektid</w:t>
            </w:r>
          </w:p>
        </w:tc>
        <w:tc>
          <w:tcPr>
            <w:tcW w:w="1880" w:type="dxa"/>
          </w:tcPr>
          <w:p w14:paraId="43CE4D43" w14:textId="3661E3F0" w:rsidR="61AB215F" w:rsidRDefault="007C595C" w:rsidP="009A2C89">
            <w:pPr>
              <w:jc w:val="both"/>
              <w:rPr>
                <w:b/>
                <w:bCs/>
              </w:rPr>
            </w:pPr>
            <w:r>
              <w:rPr>
                <w:b/>
                <w:bCs/>
              </w:rPr>
              <w:t>Jah/ei</w:t>
            </w:r>
          </w:p>
        </w:tc>
      </w:tr>
      <w:tr w:rsidR="76BB6816" w14:paraId="4BC6157E" w14:textId="77777777" w:rsidTr="76BB6816">
        <w:trPr>
          <w:trHeight w:val="300"/>
        </w:trPr>
        <w:tc>
          <w:tcPr>
            <w:tcW w:w="7180" w:type="dxa"/>
          </w:tcPr>
          <w:p w14:paraId="4BADE676" w14:textId="2133F4AC" w:rsidR="61AB215F" w:rsidRDefault="61AB215F" w:rsidP="009A2C89">
            <w:pPr>
              <w:jc w:val="both"/>
            </w:pPr>
            <w:r>
              <w:t>Raamatukogu kodulehel on toodud vajalik info erivajadustega inimestele pakutavate võimaluste ning ruumide kohta</w:t>
            </w:r>
          </w:p>
        </w:tc>
        <w:tc>
          <w:tcPr>
            <w:tcW w:w="1880" w:type="dxa"/>
          </w:tcPr>
          <w:p w14:paraId="5210B077" w14:textId="7D51740F" w:rsidR="76BB6816" w:rsidRDefault="009557C1" w:rsidP="009A2C89">
            <w:pPr>
              <w:jc w:val="both"/>
            </w:pPr>
            <w:r>
              <w:t>j</w:t>
            </w:r>
            <w:r w:rsidR="00F87416">
              <w:t>ah</w:t>
            </w:r>
          </w:p>
        </w:tc>
      </w:tr>
      <w:tr w:rsidR="76BB6816" w14:paraId="2EC948FB" w14:textId="77777777" w:rsidTr="76BB6816">
        <w:trPr>
          <w:trHeight w:val="300"/>
        </w:trPr>
        <w:tc>
          <w:tcPr>
            <w:tcW w:w="7180" w:type="dxa"/>
          </w:tcPr>
          <w:p w14:paraId="037CAF36" w14:textId="60CA7EEE" w:rsidR="61AB215F" w:rsidRDefault="61AB215F" w:rsidP="009A2C89">
            <w:pPr>
              <w:jc w:val="both"/>
            </w:pPr>
            <w:r>
              <w:t>Raamatukogu kodulehel on info Pimedate raamatukogu ja selle võimaluste kohta</w:t>
            </w:r>
          </w:p>
        </w:tc>
        <w:tc>
          <w:tcPr>
            <w:tcW w:w="1880" w:type="dxa"/>
          </w:tcPr>
          <w:p w14:paraId="712BB840" w14:textId="48429C96" w:rsidR="76BB6816" w:rsidRDefault="009557C1" w:rsidP="009A2C89">
            <w:pPr>
              <w:jc w:val="both"/>
            </w:pPr>
            <w:r>
              <w:t>e</w:t>
            </w:r>
            <w:r w:rsidR="00F87416">
              <w:t>i</w:t>
            </w:r>
          </w:p>
        </w:tc>
      </w:tr>
      <w:tr w:rsidR="007C595C" w14:paraId="323CD5A0" w14:textId="77777777" w:rsidTr="76BB6816">
        <w:trPr>
          <w:trHeight w:val="300"/>
        </w:trPr>
        <w:tc>
          <w:tcPr>
            <w:tcW w:w="7180" w:type="dxa"/>
          </w:tcPr>
          <w:p w14:paraId="7B6B905D" w14:textId="77777777" w:rsidR="007C595C" w:rsidRDefault="007C595C" w:rsidP="009A2C89">
            <w:pPr>
              <w:jc w:val="both"/>
            </w:pPr>
          </w:p>
        </w:tc>
        <w:tc>
          <w:tcPr>
            <w:tcW w:w="1880" w:type="dxa"/>
          </w:tcPr>
          <w:p w14:paraId="688E32B9" w14:textId="598E6A86" w:rsidR="007C595C" w:rsidRDefault="007C595C" w:rsidP="009A2C89">
            <w:pPr>
              <w:jc w:val="both"/>
            </w:pPr>
            <w:r w:rsidRPr="76BB6816">
              <w:rPr>
                <w:b/>
                <w:bCs/>
              </w:rPr>
              <w:t>Mitmes raamatukogus?</w:t>
            </w:r>
          </w:p>
        </w:tc>
      </w:tr>
      <w:tr w:rsidR="76BB6816" w14:paraId="28EA2D9C" w14:textId="77777777" w:rsidTr="76BB6816">
        <w:trPr>
          <w:trHeight w:val="300"/>
        </w:trPr>
        <w:tc>
          <w:tcPr>
            <w:tcW w:w="7180" w:type="dxa"/>
          </w:tcPr>
          <w:p w14:paraId="282C93B5" w14:textId="06EFD070" w:rsidR="61AB215F" w:rsidRDefault="61AB215F" w:rsidP="009A2C89">
            <w:pPr>
              <w:jc w:val="both"/>
            </w:pPr>
            <w:r>
              <w:t>Raamatukokku on paigaldatud taktiilsed tähised</w:t>
            </w:r>
          </w:p>
        </w:tc>
        <w:tc>
          <w:tcPr>
            <w:tcW w:w="1880" w:type="dxa"/>
          </w:tcPr>
          <w:p w14:paraId="43E11836" w14:textId="4BD37437" w:rsidR="76BB6816" w:rsidRDefault="00FF6D53" w:rsidP="009A2C89">
            <w:pPr>
              <w:jc w:val="both"/>
            </w:pPr>
            <w:r>
              <w:t>0</w:t>
            </w:r>
          </w:p>
        </w:tc>
      </w:tr>
      <w:tr w:rsidR="76BB6816" w14:paraId="3C7AB875" w14:textId="77777777" w:rsidTr="76BB6816">
        <w:trPr>
          <w:trHeight w:val="300"/>
        </w:trPr>
        <w:tc>
          <w:tcPr>
            <w:tcW w:w="7180" w:type="dxa"/>
          </w:tcPr>
          <w:p w14:paraId="6F952208" w14:textId="0BEAF43F" w:rsidR="61AB215F" w:rsidRDefault="61AB215F" w:rsidP="009A2C89">
            <w:pPr>
              <w:jc w:val="both"/>
            </w:pPr>
            <w:r>
              <w:t>Raamatukogu pakub regulaarselt koduteenindust</w:t>
            </w:r>
          </w:p>
        </w:tc>
        <w:tc>
          <w:tcPr>
            <w:tcW w:w="1880" w:type="dxa"/>
          </w:tcPr>
          <w:p w14:paraId="08B8EC4A" w14:textId="1A2AC8EB" w:rsidR="76BB6816" w:rsidRDefault="00FF6D53" w:rsidP="009A2C89">
            <w:pPr>
              <w:jc w:val="both"/>
            </w:pPr>
            <w:r>
              <w:t>1</w:t>
            </w:r>
          </w:p>
        </w:tc>
      </w:tr>
      <w:tr w:rsidR="76BB6816" w14:paraId="0C1FDE32" w14:textId="77777777" w:rsidTr="76BB6816">
        <w:trPr>
          <w:trHeight w:val="300"/>
        </w:trPr>
        <w:tc>
          <w:tcPr>
            <w:tcW w:w="7180" w:type="dxa"/>
          </w:tcPr>
          <w:p w14:paraId="1F77E447" w14:textId="5A22EB1F" w:rsidR="61AB215F" w:rsidRDefault="61AB215F" w:rsidP="009A2C89">
            <w:pPr>
              <w:jc w:val="both"/>
            </w:pPr>
            <w:r>
              <w:t>Raamatukogusse pääseb mugavalt ilma kõrvalise abita ka ratastoolis, piiratud liikumisvõimega või lapsevankriga külastaja</w:t>
            </w:r>
          </w:p>
          <w:p w14:paraId="63180908" w14:textId="03B0F393" w:rsidR="76BB6816" w:rsidRDefault="76BB6816" w:rsidP="009A2C89">
            <w:pPr>
              <w:jc w:val="both"/>
            </w:pPr>
          </w:p>
        </w:tc>
        <w:tc>
          <w:tcPr>
            <w:tcW w:w="1880" w:type="dxa"/>
          </w:tcPr>
          <w:p w14:paraId="504FA778" w14:textId="5DF71412" w:rsidR="76BB6816" w:rsidRDefault="00FF6D53" w:rsidP="009A2C89">
            <w:pPr>
              <w:jc w:val="both"/>
            </w:pPr>
            <w:r>
              <w:t>1</w:t>
            </w:r>
          </w:p>
        </w:tc>
      </w:tr>
      <w:tr w:rsidR="76BB6816" w14:paraId="6959062C" w14:textId="77777777" w:rsidTr="76BB6816">
        <w:trPr>
          <w:trHeight w:val="300"/>
        </w:trPr>
        <w:tc>
          <w:tcPr>
            <w:tcW w:w="7180" w:type="dxa"/>
          </w:tcPr>
          <w:p w14:paraId="518E8BD0" w14:textId="13E08495" w:rsidR="61AB215F" w:rsidRDefault="61AB215F" w:rsidP="009A2C89">
            <w:pPr>
              <w:jc w:val="both"/>
            </w:pPr>
            <w:r>
              <w:t>Ratastoolis, piiratud liikumisvõimega või lapsevankriga külastajad pääsevad ilma kõrvaliseabita mugavalt kõikidesse raamatukogu ruumidesse</w:t>
            </w:r>
          </w:p>
        </w:tc>
        <w:tc>
          <w:tcPr>
            <w:tcW w:w="1880" w:type="dxa"/>
          </w:tcPr>
          <w:p w14:paraId="143BD3FD" w14:textId="09C51765" w:rsidR="76BB6816" w:rsidRDefault="00FF6D53" w:rsidP="009A2C89">
            <w:pPr>
              <w:jc w:val="both"/>
            </w:pPr>
            <w:r>
              <w:t>1</w:t>
            </w:r>
          </w:p>
        </w:tc>
      </w:tr>
      <w:tr w:rsidR="76BB6816" w14:paraId="4B6D35B5" w14:textId="77777777" w:rsidTr="76BB6816">
        <w:trPr>
          <w:trHeight w:val="300"/>
        </w:trPr>
        <w:tc>
          <w:tcPr>
            <w:tcW w:w="7180" w:type="dxa"/>
          </w:tcPr>
          <w:p w14:paraId="5DF19A7D" w14:textId="32CEB095" w:rsidR="61AB215F" w:rsidRDefault="61AB215F" w:rsidP="009A2C89">
            <w:pPr>
              <w:jc w:val="both"/>
            </w:pPr>
            <w:r>
              <w:t>Raamatukogus on nõutele vastav invatualett</w:t>
            </w:r>
          </w:p>
        </w:tc>
        <w:tc>
          <w:tcPr>
            <w:tcW w:w="1880" w:type="dxa"/>
          </w:tcPr>
          <w:p w14:paraId="6CE71E0F" w14:textId="7DF10850" w:rsidR="76BB6816" w:rsidRDefault="00FF6D53" w:rsidP="009A2C89">
            <w:pPr>
              <w:jc w:val="both"/>
            </w:pPr>
            <w:r>
              <w:t>0</w:t>
            </w:r>
          </w:p>
        </w:tc>
      </w:tr>
      <w:tr w:rsidR="76BB6816" w14:paraId="05778C5F" w14:textId="77777777" w:rsidTr="76BB6816">
        <w:trPr>
          <w:trHeight w:val="300"/>
        </w:trPr>
        <w:tc>
          <w:tcPr>
            <w:tcW w:w="7180" w:type="dxa"/>
          </w:tcPr>
          <w:p w14:paraId="504E2128" w14:textId="3DF127D9" w:rsidR="61AB215F" w:rsidRDefault="61AB215F" w:rsidP="009A2C89">
            <w:pPr>
              <w:jc w:val="both"/>
            </w:pPr>
            <w:r>
              <w:t>Raamatukogu juures on invaparkimiskohad või invatranspordile on muul viisil tagatud parkimisvõimalus</w:t>
            </w:r>
          </w:p>
        </w:tc>
        <w:tc>
          <w:tcPr>
            <w:tcW w:w="1880" w:type="dxa"/>
          </w:tcPr>
          <w:p w14:paraId="0277D077" w14:textId="2D0A9E74" w:rsidR="76BB6816" w:rsidRDefault="00FF6D53" w:rsidP="009A2C89">
            <w:pPr>
              <w:jc w:val="both"/>
            </w:pPr>
            <w:r>
              <w:t>1</w:t>
            </w:r>
          </w:p>
        </w:tc>
      </w:tr>
      <w:tr w:rsidR="76BB6816" w14:paraId="617EF283" w14:textId="77777777" w:rsidTr="76BB6816">
        <w:trPr>
          <w:trHeight w:val="300"/>
        </w:trPr>
        <w:tc>
          <w:tcPr>
            <w:tcW w:w="7180" w:type="dxa"/>
          </w:tcPr>
          <w:p w14:paraId="2559A60D" w14:textId="6147D91C" w:rsidR="61AB215F" w:rsidRDefault="61AB215F" w:rsidP="009A2C89">
            <w:pPr>
              <w:jc w:val="both"/>
            </w:pPr>
            <w:r>
              <w:t>Kuuldeaparaadi kasutajal on raamatukogus võimalik kasutada silmusvõimendit</w:t>
            </w:r>
          </w:p>
        </w:tc>
        <w:tc>
          <w:tcPr>
            <w:tcW w:w="1880" w:type="dxa"/>
          </w:tcPr>
          <w:p w14:paraId="0B8DB577" w14:textId="32422142" w:rsidR="76BB6816" w:rsidRDefault="00FF6D53" w:rsidP="009A2C89">
            <w:pPr>
              <w:jc w:val="both"/>
            </w:pPr>
            <w:r>
              <w:t>0</w:t>
            </w:r>
          </w:p>
        </w:tc>
      </w:tr>
      <w:tr w:rsidR="76BB6816" w14:paraId="781BD4FE" w14:textId="77777777" w:rsidTr="76BB6816">
        <w:trPr>
          <w:trHeight w:val="300"/>
        </w:trPr>
        <w:tc>
          <w:tcPr>
            <w:tcW w:w="7180" w:type="dxa"/>
          </w:tcPr>
          <w:p w14:paraId="5F0CE807" w14:textId="3CB5AB0B" w:rsidR="61AB215F" w:rsidRDefault="61AB215F" w:rsidP="009A2C89">
            <w:pPr>
              <w:jc w:val="both"/>
            </w:pPr>
            <w:r>
              <w:t>Raamatukogu lahtiolekuajad arvestavad ühistranspordigraafikutega</w:t>
            </w:r>
          </w:p>
        </w:tc>
        <w:tc>
          <w:tcPr>
            <w:tcW w:w="1880" w:type="dxa"/>
          </w:tcPr>
          <w:p w14:paraId="5D9D55C6" w14:textId="307CA77A" w:rsidR="76BB6816" w:rsidRDefault="00FF6D53" w:rsidP="009A2C89">
            <w:pPr>
              <w:jc w:val="both"/>
            </w:pPr>
            <w:r>
              <w:t>1</w:t>
            </w:r>
          </w:p>
        </w:tc>
      </w:tr>
      <w:tr w:rsidR="76BB6816" w14:paraId="6F58FDD2" w14:textId="77777777" w:rsidTr="76BB6816">
        <w:trPr>
          <w:trHeight w:val="300"/>
        </w:trPr>
        <w:tc>
          <w:tcPr>
            <w:tcW w:w="7180" w:type="dxa"/>
          </w:tcPr>
          <w:p w14:paraId="6B186381" w14:textId="24EFCE68" w:rsidR="61AB215F" w:rsidRDefault="61AB215F" w:rsidP="009A2C89">
            <w:pPr>
              <w:jc w:val="both"/>
            </w:pPr>
            <w:r>
              <w:t>Raamatukogu on avatud vähemalt ühel nädalavahetuse päeval</w:t>
            </w:r>
          </w:p>
        </w:tc>
        <w:tc>
          <w:tcPr>
            <w:tcW w:w="1880" w:type="dxa"/>
          </w:tcPr>
          <w:p w14:paraId="2F7FB9F1" w14:textId="011EBF97" w:rsidR="76BB6816" w:rsidRDefault="00FF6D53" w:rsidP="009A2C89">
            <w:pPr>
              <w:jc w:val="both"/>
            </w:pPr>
            <w:r>
              <w:t>1</w:t>
            </w:r>
          </w:p>
        </w:tc>
      </w:tr>
      <w:tr w:rsidR="76BB6816" w14:paraId="75A1B138" w14:textId="77777777" w:rsidTr="76BB6816">
        <w:trPr>
          <w:trHeight w:val="300"/>
        </w:trPr>
        <w:tc>
          <w:tcPr>
            <w:tcW w:w="7180" w:type="dxa"/>
          </w:tcPr>
          <w:p w14:paraId="3CA04F6E" w14:textId="1A6FED2E" w:rsidR="61AB215F" w:rsidRDefault="61AB215F" w:rsidP="009A2C89">
            <w:pPr>
              <w:jc w:val="both"/>
            </w:pPr>
            <w:r>
              <w:t>Muu (</w:t>
            </w:r>
            <w:r w:rsidR="041FB1C0">
              <w:t>nimetada)</w:t>
            </w:r>
          </w:p>
        </w:tc>
        <w:tc>
          <w:tcPr>
            <w:tcW w:w="1880" w:type="dxa"/>
          </w:tcPr>
          <w:p w14:paraId="5CEE1802" w14:textId="50521DCA" w:rsidR="76BB6816" w:rsidRDefault="006B6879" w:rsidP="009A2C89">
            <w:pPr>
              <w:jc w:val="both"/>
            </w:pPr>
            <w:r>
              <w:t>0</w:t>
            </w:r>
          </w:p>
        </w:tc>
      </w:tr>
    </w:tbl>
    <w:p w14:paraId="71196586" w14:textId="07B64BC0" w:rsidR="293E2381" w:rsidRDefault="293E2381" w:rsidP="009A2C89">
      <w:pPr>
        <w:jc w:val="both"/>
      </w:pPr>
    </w:p>
    <w:p w14:paraId="1D15B4A5" w14:textId="1393C9E5" w:rsidR="00E22CBE" w:rsidRDefault="00E22CBE" w:rsidP="009A2C89">
      <w:pPr>
        <w:pStyle w:val="Pealkiri3"/>
        <w:jc w:val="both"/>
      </w:pPr>
      <w:r>
        <w:t>Koduteenindus</w:t>
      </w:r>
    </w:p>
    <w:tbl>
      <w:tblPr>
        <w:tblStyle w:val="Kontuurtabel"/>
        <w:tblW w:w="7340" w:type="dxa"/>
        <w:tblLook w:val="04A0" w:firstRow="1" w:lastRow="0" w:firstColumn="1" w:lastColumn="0" w:noHBand="0" w:noVBand="1"/>
      </w:tblPr>
      <w:tblGrid>
        <w:gridCol w:w="4250"/>
        <w:gridCol w:w="1452"/>
        <w:gridCol w:w="1638"/>
      </w:tblGrid>
      <w:tr w:rsidR="00E22CBE" w:rsidRPr="00354453" w14:paraId="5C833C56" w14:textId="77777777" w:rsidTr="43EDBDC3">
        <w:trPr>
          <w:trHeight w:val="300"/>
        </w:trPr>
        <w:tc>
          <w:tcPr>
            <w:tcW w:w="4250" w:type="dxa"/>
            <w:hideMark/>
          </w:tcPr>
          <w:p w14:paraId="756AC039" w14:textId="77777777" w:rsidR="00E22CBE" w:rsidRPr="00354453" w:rsidRDefault="66F0AE00"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Koduteeninduse teenused</w:t>
            </w:r>
          </w:p>
        </w:tc>
        <w:tc>
          <w:tcPr>
            <w:tcW w:w="1452" w:type="dxa"/>
            <w:hideMark/>
          </w:tcPr>
          <w:p w14:paraId="1B5D4811"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Kordade arv</w:t>
            </w:r>
          </w:p>
        </w:tc>
        <w:tc>
          <w:tcPr>
            <w:tcW w:w="1638" w:type="dxa"/>
            <w:hideMark/>
          </w:tcPr>
          <w:p w14:paraId="44C88AD7"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Kasutajate arv</w:t>
            </w:r>
          </w:p>
        </w:tc>
      </w:tr>
      <w:tr w:rsidR="76BB6816" w:rsidRPr="00354453" w14:paraId="5D11BBC9" w14:textId="77777777" w:rsidTr="43EDBDC3">
        <w:trPr>
          <w:trHeight w:val="300"/>
        </w:trPr>
        <w:tc>
          <w:tcPr>
            <w:tcW w:w="4250" w:type="dxa"/>
            <w:hideMark/>
          </w:tcPr>
          <w:p w14:paraId="5F154BA3" w14:textId="0B71550A"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Väljaannete laenutus</w:t>
            </w:r>
          </w:p>
        </w:tc>
        <w:tc>
          <w:tcPr>
            <w:tcW w:w="1452" w:type="dxa"/>
            <w:hideMark/>
          </w:tcPr>
          <w:p w14:paraId="47F44BDA" w14:textId="0FA7C636" w:rsidR="76BB6816" w:rsidRPr="00354453" w:rsidRDefault="006F1B96" w:rsidP="009A2C89">
            <w:pPr>
              <w:jc w:val="both"/>
              <w:rPr>
                <w:rFonts w:eastAsia="Times New Roman" w:cs="Times New Roman"/>
                <w:szCs w:val="24"/>
                <w:lang w:eastAsia="et-EE"/>
              </w:rPr>
            </w:pPr>
            <w:r>
              <w:rPr>
                <w:rFonts w:eastAsia="Times New Roman" w:cs="Times New Roman"/>
                <w:szCs w:val="24"/>
                <w:lang w:eastAsia="et-EE"/>
              </w:rPr>
              <w:t>8</w:t>
            </w:r>
          </w:p>
        </w:tc>
        <w:tc>
          <w:tcPr>
            <w:tcW w:w="1638" w:type="dxa"/>
            <w:hideMark/>
          </w:tcPr>
          <w:p w14:paraId="5764F580" w14:textId="58C6BD8C" w:rsidR="76BB6816" w:rsidRPr="00354453" w:rsidRDefault="006B6879" w:rsidP="009A2C89">
            <w:pPr>
              <w:jc w:val="both"/>
              <w:rPr>
                <w:rFonts w:eastAsia="Times New Roman" w:cs="Times New Roman"/>
                <w:szCs w:val="24"/>
                <w:lang w:eastAsia="et-EE"/>
              </w:rPr>
            </w:pPr>
            <w:r>
              <w:rPr>
                <w:rFonts w:eastAsia="Times New Roman" w:cs="Times New Roman"/>
                <w:szCs w:val="24"/>
                <w:lang w:eastAsia="et-EE"/>
              </w:rPr>
              <w:t>2</w:t>
            </w:r>
          </w:p>
        </w:tc>
      </w:tr>
      <w:tr w:rsidR="76BB6816" w:rsidRPr="00354453" w14:paraId="687E9E64" w14:textId="77777777" w:rsidTr="43EDBDC3">
        <w:trPr>
          <w:trHeight w:val="300"/>
        </w:trPr>
        <w:tc>
          <w:tcPr>
            <w:tcW w:w="4250" w:type="dxa"/>
            <w:hideMark/>
          </w:tcPr>
          <w:p w14:paraId="053FFE80" w14:textId="2653887D"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Kasutajakoolitus</w:t>
            </w:r>
          </w:p>
        </w:tc>
        <w:tc>
          <w:tcPr>
            <w:tcW w:w="1452" w:type="dxa"/>
            <w:hideMark/>
          </w:tcPr>
          <w:p w14:paraId="6ABCE989" w14:textId="6CB0CB5E" w:rsidR="76BB6816" w:rsidRPr="00354453" w:rsidRDefault="006B6879" w:rsidP="009A2C89">
            <w:pPr>
              <w:jc w:val="both"/>
              <w:rPr>
                <w:rFonts w:eastAsia="Times New Roman" w:cs="Times New Roman"/>
                <w:szCs w:val="24"/>
                <w:lang w:eastAsia="et-EE"/>
              </w:rPr>
            </w:pPr>
            <w:r>
              <w:rPr>
                <w:rFonts w:eastAsia="Times New Roman" w:cs="Times New Roman"/>
                <w:szCs w:val="24"/>
                <w:lang w:eastAsia="et-EE"/>
              </w:rPr>
              <w:t>0</w:t>
            </w:r>
          </w:p>
        </w:tc>
        <w:tc>
          <w:tcPr>
            <w:tcW w:w="1638" w:type="dxa"/>
            <w:hideMark/>
          </w:tcPr>
          <w:p w14:paraId="5A99BB27" w14:textId="4B342BD2" w:rsidR="76BB6816" w:rsidRPr="00354453" w:rsidRDefault="006B6879" w:rsidP="009A2C89">
            <w:pPr>
              <w:jc w:val="both"/>
              <w:rPr>
                <w:rFonts w:eastAsia="Times New Roman" w:cs="Times New Roman"/>
                <w:szCs w:val="24"/>
                <w:lang w:eastAsia="et-EE"/>
              </w:rPr>
            </w:pPr>
            <w:r>
              <w:rPr>
                <w:rFonts w:eastAsia="Times New Roman" w:cs="Times New Roman"/>
                <w:szCs w:val="24"/>
                <w:lang w:eastAsia="et-EE"/>
              </w:rPr>
              <w:t>0</w:t>
            </w:r>
          </w:p>
        </w:tc>
      </w:tr>
      <w:tr w:rsidR="76BB6816" w:rsidRPr="00354453" w14:paraId="1C7EA598" w14:textId="77777777" w:rsidTr="43EDBDC3">
        <w:trPr>
          <w:trHeight w:val="300"/>
        </w:trPr>
        <w:tc>
          <w:tcPr>
            <w:tcW w:w="4250" w:type="dxa"/>
            <w:hideMark/>
          </w:tcPr>
          <w:p w14:paraId="4363ADF6" w14:textId="789CE7A7"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Digipädevuste alane nõustamine</w:t>
            </w:r>
          </w:p>
        </w:tc>
        <w:tc>
          <w:tcPr>
            <w:tcW w:w="1452" w:type="dxa"/>
            <w:hideMark/>
          </w:tcPr>
          <w:p w14:paraId="64F9038A" w14:textId="35659640" w:rsidR="76BB6816" w:rsidRPr="00354453" w:rsidRDefault="00595180" w:rsidP="009A2C89">
            <w:pPr>
              <w:jc w:val="both"/>
              <w:rPr>
                <w:rFonts w:eastAsia="Times New Roman" w:cs="Times New Roman"/>
                <w:szCs w:val="24"/>
                <w:lang w:eastAsia="et-EE"/>
              </w:rPr>
            </w:pPr>
            <w:r>
              <w:rPr>
                <w:rFonts w:eastAsia="Times New Roman" w:cs="Times New Roman"/>
                <w:szCs w:val="24"/>
                <w:lang w:eastAsia="et-EE"/>
              </w:rPr>
              <w:t>1</w:t>
            </w:r>
          </w:p>
        </w:tc>
        <w:tc>
          <w:tcPr>
            <w:tcW w:w="1638" w:type="dxa"/>
            <w:hideMark/>
          </w:tcPr>
          <w:p w14:paraId="08A0C67F" w14:textId="1541D29F" w:rsidR="76BB6816" w:rsidRPr="00354453" w:rsidRDefault="00595180" w:rsidP="009A2C89">
            <w:pPr>
              <w:jc w:val="both"/>
              <w:rPr>
                <w:rFonts w:eastAsia="Times New Roman" w:cs="Times New Roman"/>
                <w:szCs w:val="24"/>
                <w:lang w:eastAsia="et-EE"/>
              </w:rPr>
            </w:pPr>
            <w:r>
              <w:rPr>
                <w:rFonts w:eastAsia="Times New Roman" w:cs="Times New Roman"/>
                <w:szCs w:val="24"/>
                <w:lang w:eastAsia="et-EE"/>
              </w:rPr>
              <w:t>1</w:t>
            </w:r>
          </w:p>
        </w:tc>
      </w:tr>
      <w:tr w:rsidR="00E22CBE" w:rsidRPr="00354453" w14:paraId="4A320991" w14:textId="77777777" w:rsidTr="43EDBDC3">
        <w:trPr>
          <w:trHeight w:val="300"/>
        </w:trPr>
        <w:tc>
          <w:tcPr>
            <w:tcW w:w="4250" w:type="dxa"/>
            <w:hideMark/>
          </w:tcPr>
          <w:p w14:paraId="31AE8E1A" w14:textId="0BEC5C7F" w:rsidR="00E22CBE" w:rsidRPr="00354453" w:rsidRDefault="269472BF" w:rsidP="009A2C89">
            <w:pPr>
              <w:jc w:val="both"/>
              <w:rPr>
                <w:rFonts w:eastAsia="Times New Roman" w:cs="Times New Roman"/>
                <w:kern w:val="0"/>
                <w:szCs w:val="24"/>
                <w:lang w:eastAsia="et-EE"/>
                <w14:ligatures w14:val="none"/>
              </w:rPr>
            </w:pPr>
            <w:r w:rsidRPr="00354453">
              <w:rPr>
                <w:rFonts w:eastAsia="Times New Roman" w:cs="Times New Roman"/>
                <w:szCs w:val="24"/>
                <w:lang w:eastAsia="et-EE"/>
              </w:rPr>
              <w:t>Muu (nimetada)</w:t>
            </w:r>
          </w:p>
        </w:tc>
        <w:tc>
          <w:tcPr>
            <w:tcW w:w="1452" w:type="dxa"/>
            <w:hideMark/>
          </w:tcPr>
          <w:p w14:paraId="108E53A4" w14:textId="349734BB" w:rsidR="00E22CBE" w:rsidRPr="00354453" w:rsidRDefault="006B6879" w:rsidP="009A2C89">
            <w:pPr>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0</w:t>
            </w:r>
          </w:p>
        </w:tc>
        <w:tc>
          <w:tcPr>
            <w:tcW w:w="1638" w:type="dxa"/>
            <w:hideMark/>
          </w:tcPr>
          <w:p w14:paraId="7EF64E98" w14:textId="794DB149" w:rsidR="00E22CBE" w:rsidRPr="00354453" w:rsidRDefault="006B6879" w:rsidP="009A2C89">
            <w:pPr>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0</w:t>
            </w:r>
          </w:p>
        </w:tc>
      </w:tr>
    </w:tbl>
    <w:p w14:paraId="68436B27" w14:textId="77777777" w:rsidR="00E22CBE" w:rsidRDefault="00E22CBE" w:rsidP="009A2C89">
      <w:pPr>
        <w:jc w:val="both"/>
      </w:pPr>
    </w:p>
    <w:p w14:paraId="48A26CFB" w14:textId="2AC534EA" w:rsidR="00E22CBE" w:rsidRPr="00F15C61" w:rsidRDefault="00F66517" w:rsidP="009A2C89">
      <w:pPr>
        <w:jc w:val="both"/>
        <w:rPr>
          <w:rFonts w:cs="Times New Roman"/>
        </w:rPr>
      </w:pPr>
      <w:r w:rsidRPr="00911A90">
        <w:rPr>
          <w:rFonts w:cs="Times New Roman"/>
        </w:rPr>
        <w:lastRenderedPageBreak/>
        <w:t>Koduteenindus on lugejate poolt väga hinnatud</w:t>
      </w:r>
      <w:r w:rsidR="00911A90" w:rsidRPr="00911A90">
        <w:rPr>
          <w:rFonts w:cs="Times New Roman"/>
        </w:rPr>
        <w:t xml:space="preserve"> teenus, sest see võimaldab </w:t>
      </w:r>
      <w:r w:rsidR="0038394F" w:rsidRPr="00911A90">
        <w:rPr>
          <w:rFonts w:cs="Times New Roman"/>
        </w:rPr>
        <w:t>eakatel ja li</w:t>
      </w:r>
      <w:r w:rsidR="00911A90" w:rsidRPr="00911A90">
        <w:rPr>
          <w:rFonts w:cs="Times New Roman"/>
        </w:rPr>
        <w:t>ikumisraskustega</w:t>
      </w:r>
      <w:r w:rsidR="0038394F" w:rsidRPr="00911A90">
        <w:rPr>
          <w:rFonts w:cs="Times New Roman"/>
        </w:rPr>
        <w:t xml:space="preserve"> inimestel raamatukogu teenuseid jätkuvalt edasi kasutada. Nad tunnevad, et on kaasatud ühiskonda ja </w:t>
      </w:r>
      <w:r w:rsidR="00911A90" w:rsidRPr="00911A90">
        <w:rPr>
          <w:rFonts w:cs="Times New Roman"/>
        </w:rPr>
        <w:t>seotud kogukonnaga</w:t>
      </w:r>
      <w:r w:rsidR="0038394F" w:rsidRPr="00911A90">
        <w:rPr>
          <w:rFonts w:cs="Times New Roman"/>
        </w:rPr>
        <w:t>.</w:t>
      </w:r>
      <w:r w:rsidR="00911A90">
        <w:rPr>
          <w:rFonts w:cs="Times New Roman"/>
        </w:rPr>
        <w:t xml:space="preserve"> </w:t>
      </w:r>
      <w:r w:rsidR="00911A90" w:rsidRPr="00911A90">
        <w:rPr>
          <w:rFonts w:cs="Times New Roman"/>
        </w:rPr>
        <w:t xml:space="preserve">Lisaks praktilisele abile aitab suhtlus raamatukoguhoidjaga leevendada üksildustunnet. Lugejad on teenuse eest siiralt tänulikud. </w:t>
      </w:r>
      <w:r w:rsidRPr="00911A90">
        <w:rPr>
          <w:rFonts w:cs="Times New Roman"/>
        </w:rPr>
        <w:t xml:space="preserve">Omavalitsus on </w:t>
      </w:r>
      <w:r w:rsidR="0038394F" w:rsidRPr="00911A90">
        <w:rPr>
          <w:rFonts w:cs="Times New Roman"/>
        </w:rPr>
        <w:t xml:space="preserve">raamatukogutöötajale </w:t>
      </w:r>
      <w:r w:rsidRPr="00911A90">
        <w:rPr>
          <w:rFonts w:cs="Times New Roman"/>
        </w:rPr>
        <w:t xml:space="preserve">kompenseerinud koduteenindusega seotud sõidukulud. </w:t>
      </w:r>
    </w:p>
    <w:p w14:paraId="2CECE5A1" w14:textId="6B9902B7" w:rsidR="00E22CBE" w:rsidRDefault="00E22CBE" w:rsidP="009A2C89">
      <w:pPr>
        <w:pStyle w:val="Pealkiri3"/>
        <w:jc w:val="both"/>
      </w:pPr>
      <w:r>
        <w:t>Teenused teistele asutustele</w:t>
      </w:r>
    </w:p>
    <w:tbl>
      <w:tblPr>
        <w:tblStyle w:val="Kontuurtabel"/>
        <w:tblW w:w="0" w:type="auto"/>
        <w:tblLook w:val="04A0" w:firstRow="1" w:lastRow="0" w:firstColumn="1" w:lastColumn="0" w:noHBand="0" w:noVBand="1"/>
      </w:tblPr>
      <w:tblGrid>
        <w:gridCol w:w="3029"/>
        <w:gridCol w:w="1530"/>
        <w:gridCol w:w="1729"/>
      </w:tblGrid>
      <w:tr w:rsidR="00E22CBE" w:rsidRPr="003877B4" w14:paraId="0ED0AC42" w14:textId="77777777" w:rsidTr="76BB6816">
        <w:tc>
          <w:tcPr>
            <w:tcW w:w="0" w:type="auto"/>
            <w:hideMark/>
          </w:tcPr>
          <w:p w14:paraId="7405E187"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Teenused teistele asutustele</w:t>
            </w:r>
          </w:p>
        </w:tc>
        <w:tc>
          <w:tcPr>
            <w:tcW w:w="0" w:type="auto"/>
            <w:hideMark/>
          </w:tcPr>
          <w:p w14:paraId="20A9FFAA" w14:textId="77777777" w:rsidR="00E22CBE" w:rsidRPr="003877B4" w:rsidRDefault="6283E2A8"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Kordade </w:t>
            </w:r>
            <w:r w:rsidR="00E22CBE" w:rsidRPr="003877B4">
              <w:rPr>
                <w:rFonts w:eastAsia="Times New Roman" w:cs="Times New Roman"/>
                <w:b/>
                <w:bCs/>
                <w:color w:val="1A1A1A"/>
                <w:kern w:val="0"/>
                <w:szCs w:val="24"/>
                <w:lang w:eastAsia="et-EE"/>
                <w14:ligatures w14:val="none"/>
              </w:rPr>
              <w:t>arv</w:t>
            </w:r>
          </w:p>
        </w:tc>
        <w:tc>
          <w:tcPr>
            <w:tcW w:w="0" w:type="auto"/>
            <w:hideMark/>
          </w:tcPr>
          <w:p w14:paraId="34C1EDE8"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Osavõtjate arv</w:t>
            </w:r>
          </w:p>
        </w:tc>
      </w:tr>
      <w:tr w:rsidR="00507B9F" w:rsidRPr="003877B4" w14:paraId="03EB35E4" w14:textId="77777777" w:rsidTr="0070160F">
        <w:tc>
          <w:tcPr>
            <w:tcW w:w="0" w:type="auto"/>
          </w:tcPr>
          <w:p w14:paraId="0510C795" w14:textId="77777777" w:rsidR="00507B9F" w:rsidRPr="003877B4" w:rsidRDefault="00507B9F" w:rsidP="0070160F">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Lasteaiad</w:t>
            </w:r>
          </w:p>
        </w:tc>
        <w:tc>
          <w:tcPr>
            <w:tcW w:w="0" w:type="auto"/>
          </w:tcPr>
          <w:p w14:paraId="6FC557EC" w14:textId="77777777" w:rsidR="00507B9F" w:rsidRPr="003877B4" w:rsidRDefault="00507B9F" w:rsidP="0070160F">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12</w:t>
            </w:r>
          </w:p>
        </w:tc>
        <w:tc>
          <w:tcPr>
            <w:tcW w:w="0" w:type="auto"/>
          </w:tcPr>
          <w:p w14:paraId="00CAECCD" w14:textId="77777777" w:rsidR="00507B9F" w:rsidRPr="003877B4" w:rsidRDefault="00507B9F" w:rsidP="0070160F">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176</w:t>
            </w:r>
          </w:p>
        </w:tc>
      </w:tr>
      <w:tr w:rsidR="00E22CBE" w:rsidRPr="003877B4" w14:paraId="4CAD4B80" w14:textId="77777777" w:rsidTr="76BB6816">
        <w:tc>
          <w:tcPr>
            <w:tcW w:w="0" w:type="auto"/>
            <w:hideMark/>
          </w:tcPr>
          <w:p w14:paraId="766D24AF" w14:textId="53695188" w:rsidR="00E22CBE" w:rsidRPr="003877B4" w:rsidRDefault="001759F4"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Päevakeskus</w:t>
            </w:r>
          </w:p>
        </w:tc>
        <w:tc>
          <w:tcPr>
            <w:tcW w:w="0" w:type="auto"/>
            <w:hideMark/>
          </w:tcPr>
          <w:p w14:paraId="54253D11" w14:textId="2297AACC" w:rsidR="00E22CBE" w:rsidRPr="003877B4" w:rsidRDefault="00060ACC"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w:t>
            </w:r>
          </w:p>
        </w:tc>
        <w:tc>
          <w:tcPr>
            <w:tcW w:w="0" w:type="auto"/>
            <w:hideMark/>
          </w:tcPr>
          <w:p w14:paraId="33A499CE" w14:textId="43D4A794" w:rsidR="00E22CBE" w:rsidRPr="003877B4" w:rsidRDefault="00060ACC"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21</w:t>
            </w:r>
          </w:p>
        </w:tc>
      </w:tr>
      <w:tr w:rsidR="00621922" w:rsidRPr="003877B4" w14:paraId="3B53AE82" w14:textId="77777777" w:rsidTr="76BB6816">
        <w:tc>
          <w:tcPr>
            <w:tcW w:w="0" w:type="auto"/>
          </w:tcPr>
          <w:p w14:paraId="0B7CC6C3" w14:textId="12F8E027" w:rsidR="00621922" w:rsidRDefault="00621922" w:rsidP="00621922">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Vallavalitsus</w:t>
            </w:r>
          </w:p>
        </w:tc>
        <w:tc>
          <w:tcPr>
            <w:tcW w:w="0" w:type="auto"/>
          </w:tcPr>
          <w:p w14:paraId="4CE1E076" w14:textId="70BBEDAA" w:rsidR="00621922" w:rsidRDefault="00621922" w:rsidP="00621922">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w:t>
            </w:r>
          </w:p>
        </w:tc>
        <w:tc>
          <w:tcPr>
            <w:tcW w:w="0" w:type="auto"/>
          </w:tcPr>
          <w:p w14:paraId="106CDC7F" w14:textId="77777777" w:rsidR="00621922" w:rsidRDefault="00621922" w:rsidP="00621922">
            <w:pPr>
              <w:jc w:val="both"/>
              <w:rPr>
                <w:rFonts w:eastAsia="Times New Roman" w:cs="Times New Roman"/>
                <w:color w:val="1A1A1A"/>
                <w:kern w:val="0"/>
                <w:szCs w:val="24"/>
                <w:lang w:eastAsia="et-EE"/>
                <w14:ligatures w14:val="none"/>
              </w:rPr>
            </w:pPr>
          </w:p>
        </w:tc>
      </w:tr>
      <w:tr w:rsidR="00621922" w:rsidRPr="003877B4" w14:paraId="418EF465" w14:textId="77777777" w:rsidTr="76BB6816">
        <w:tc>
          <w:tcPr>
            <w:tcW w:w="0" w:type="auto"/>
          </w:tcPr>
          <w:p w14:paraId="151CE801" w14:textId="2BBAF3F5" w:rsidR="00621922" w:rsidRDefault="00621922" w:rsidP="00621922">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Naiskodukaitse Nõo jsk</w:t>
            </w:r>
          </w:p>
        </w:tc>
        <w:tc>
          <w:tcPr>
            <w:tcW w:w="0" w:type="auto"/>
          </w:tcPr>
          <w:p w14:paraId="10FD31CD" w14:textId="50C5D81E" w:rsidR="00621922" w:rsidRDefault="00621922" w:rsidP="00621922">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w:t>
            </w:r>
          </w:p>
        </w:tc>
        <w:tc>
          <w:tcPr>
            <w:tcW w:w="0" w:type="auto"/>
          </w:tcPr>
          <w:p w14:paraId="5C6C4B3B" w14:textId="5100E724" w:rsidR="00621922" w:rsidRPr="003877B4" w:rsidRDefault="00621922" w:rsidP="00621922">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8</w:t>
            </w:r>
          </w:p>
        </w:tc>
      </w:tr>
      <w:tr w:rsidR="00621922" w:rsidRPr="003877B4" w14:paraId="67114004" w14:textId="77777777" w:rsidTr="76BB6816">
        <w:tc>
          <w:tcPr>
            <w:tcW w:w="0" w:type="auto"/>
          </w:tcPr>
          <w:p w14:paraId="770B8392" w14:textId="5B16A508" w:rsidR="00621922" w:rsidRDefault="00621922" w:rsidP="00621922">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Korteriühistu</w:t>
            </w:r>
          </w:p>
        </w:tc>
        <w:tc>
          <w:tcPr>
            <w:tcW w:w="0" w:type="auto"/>
          </w:tcPr>
          <w:p w14:paraId="0FC36331" w14:textId="78B9FAE8" w:rsidR="00621922" w:rsidRPr="003877B4" w:rsidRDefault="00AB0530" w:rsidP="00621922">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w:t>
            </w:r>
          </w:p>
        </w:tc>
        <w:tc>
          <w:tcPr>
            <w:tcW w:w="0" w:type="auto"/>
          </w:tcPr>
          <w:p w14:paraId="55C0F8AF" w14:textId="77777777" w:rsidR="00621922" w:rsidRPr="003877B4" w:rsidRDefault="00621922" w:rsidP="00621922">
            <w:pPr>
              <w:jc w:val="both"/>
              <w:rPr>
                <w:rFonts w:eastAsia="Times New Roman" w:cs="Times New Roman"/>
                <w:color w:val="1A1A1A"/>
                <w:kern w:val="0"/>
                <w:szCs w:val="24"/>
                <w:lang w:eastAsia="et-EE"/>
                <w14:ligatures w14:val="none"/>
              </w:rPr>
            </w:pPr>
          </w:p>
        </w:tc>
      </w:tr>
    </w:tbl>
    <w:p w14:paraId="40C34A92" w14:textId="77777777" w:rsidR="00E94C24" w:rsidRPr="00FE4D0D" w:rsidRDefault="00E94C24" w:rsidP="009A2C89">
      <w:pPr>
        <w:jc w:val="both"/>
        <w:rPr>
          <w:rFonts w:cs="Times New Roman"/>
        </w:rPr>
      </w:pPr>
    </w:p>
    <w:p w14:paraId="17BB0F01" w14:textId="61052838" w:rsidR="004F0694" w:rsidRPr="00FE4D0D" w:rsidRDefault="009628BB" w:rsidP="009A2C89">
      <w:pPr>
        <w:jc w:val="both"/>
        <w:rPr>
          <w:rFonts w:cs="Times New Roman"/>
        </w:rPr>
      </w:pPr>
      <w:r>
        <w:rPr>
          <w:rFonts w:cs="Times New Roman"/>
        </w:rPr>
        <w:t xml:space="preserve">Lasteaedadele korraldati teematunde ja tutvustati näitusi. </w:t>
      </w:r>
      <w:r w:rsidR="0073666F">
        <w:rPr>
          <w:rFonts w:cs="Times New Roman"/>
        </w:rPr>
        <w:t>Lisaks käisid lasteaiarühmad jalutu</w:t>
      </w:r>
      <w:r w:rsidR="00D417E4">
        <w:rPr>
          <w:rFonts w:cs="Times New Roman"/>
        </w:rPr>
        <w:t xml:space="preserve">skäikude ajal raamatutega tutvumas. </w:t>
      </w:r>
      <w:r w:rsidR="0073666F">
        <w:rPr>
          <w:rFonts w:cs="Times New Roman"/>
        </w:rPr>
        <w:t xml:space="preserve">Päevakeskuses viidi läbi raamatuaasta teemaüritus ja tutvustati uuemat kirjandust. Raamatukogu töötajad abistasid vallakodanikke </w:t>
      </w:r>
      <w:r w:rsidR="00CF5620">
        <w:rPr>
          <w:rFonts w:cs="Times New Roman"/>
        </w:rPr>
        <w:t xml:space="preserve">kaasava eelarve hääletamisel, </w:t>
      </w:r>
      <w:r w:rsidR="0073666F">
        <w:rPr>
          <w:rFonts w:cs="Times New Roman"/>
        </w:rPr>
        <w:t>aitasid tutvuda valla üldplaneeringu eelnõuga</w:t>
      </w:r>
      <w:r w:rsidR="00CF5620">
        <w:rPr>
          <w:rFonts w:cs="Times New Roman"/>
        </w:rPr>
        <w:t xml:space="preserve"> ja jagasid soovijatele vallalehte.</w:t>
      </w:r>
      <w:r w:rsidR="0073666F">
        <w:rPr>
          <w:rFonts w:cs="Times New Roman"/>
        </w:rPr>
        <w:t xml:space="preserve"> </w:t>
      </w:r>
      <w:r w:rsidR="00A74275">
        <w:rPr>
          <w:rFonts w:cs="Times New Roman"/>
        </w:rPr>
        <w:t xml:space="preserve">Raamatukogu direktor andis lusikapeol üle </w:t>
      </w:r>
      <w:r w:rsidR="00746993">
        <w:rPr>
          <w:rFonts w:cs="Times New Roman"/>
        </w:rPr>
        <w:t xml:space="preserve">riigi kinkeraamatud „Pisike puu“. </w:t>
      </w:r>
      <w:r w:rsidR="00FE4D0D">
        <w:rPr>
          <w:rFonts w:cs="Times New Roman"/>
        </w:rPr>
        <w:t>Raamatukogu muuseumikogu on andnud vastusei</w:t>
      </w:r>
      <w:r w:rsidR="00507B9F">
        <w:rPr>
          <w:rFonts w:cs="Times New Roman"/>
        </w:rPr>
        <w:t>d mitmet</w:t>
      </w:r>
      <w:r w:rsidR="00FE4D0D">
        <w:rPr>
          <w:rFonts w:cs="Times New Roman"/>
        </w:rPr>
        <w:t xml:space="preserve">e asutuste infopäringutele. </w:t>
      </w:r>
      <w:r w:rsidR="004F0694" w:rsidRPr="00FE4D0D">
        <w:rPr>
          <w:rFonts w:cs="Times New Roman"/>
        </w:rPr>
        <w:t xml:space="preserve">Raamatukogu on oluline </w:t>
      </w:r>
      <w:r w:rsidR="00FE4D0D">
        <w:rPr>
          <w:rFonts w:cs="Times New Roman"/>
        </w:rPr>
        <w:t>kogukonnakeskus</w:t>
      </w:r>
      <w:r w:rsidR="00A74275">
        <w:rPr>
          <w:rFonts w:cs="Times New Roman"/>
        </w:rPr>
        <w:t xml:space="preserve"> ja teabe vahendaja</w:t>
      </w:r>
      <w:r w:rsidR="00FE4D0D">
        <w:rPr>
          <w:rFonts w:cs="Times New Roman"/>
        </w:rPr>
        <w:t>.</w:t>
      </w:r>
      <w:r w:rsidR="00746993">
        <w:rPr>
          <w:rFonts w:cs="Times New Roman"/>
        </w:rPr>
        <w:t xml:space="preserve"> Tehti koostööd</w:t>
      </w:r>
      <w:r w:rsidR="00813E26">
        <w:rPr>
          <w:rFonts w:cs="Times New Roman"/>
        </w:rPr>
        <w:t xml:space="preserve"> ka organisatsioonidega.</w:t>
      </w:r>
      <w:r w:rsidR="00746993">
        <w:rPr>
          <w:rFonts w:cs="Times New Roman"/>
        </w:rPr>
        <w:t xml:space="preserve"> Naiskodukaitse N</w:t>
      </w:r>
      <w:r w:rsidR="00813E26">
        <w:rPr>
          <w:rFonts w:cs="Times New Roman"/>
        </w:rPr>
        <w:t xml:space="preserve">õo jaoskond käis oma tegevust tutvustamas. </w:t>
      </w:r>
      <w:r w:rsidR="00813E26" w:rsidRPr="00FE4D0D">
        <w:rPr>
          <w:rFonts w:cs="Times New Roman"/>
        </w:rPr>
        <w:t>Üks korteriühistu on kasutanud raamatukogu ruume oma koosole</w:t>
      </w:r>
      <w:r w:rsidR="00813E26">
        <w:rPr>
          <w:rFonts w:cs="Times New Roman"/>
        </w:rPr>
        <w:t>kute ja juhatuse koosoleku läbi</w:t>
      </w:r>
      <w:r w:rsidR="00813E26" w:rsidRPr="00FE4D0D">
        <w:rPr>
          <w:rFonts w:cs="Times New Roman"/>
        </w:rPr>
        <w:t>viimiseks.</w:t>
      </w:r>
    </w:p>
    <w:p w14:paraId="34FCD0B3" w14:textId="7F5886A5" w:rsidR="008B64CF" w:rsidRDefault="008144EB" w:rsidP="009A2C89">
      <w:pPr>
        <w:pStyle w:val="Pealkiri2"/>
        <w:jc w:val="both"/>
      </w:pPr>
      <w:r>
        <w:t>Innovatsioon</w:t>
      </w:r>
    </w:p>
    <w:p w14:paraId="63845D2B" w14:textId="3148A3C2" w:rsidR="008144EB" w:rsidRDefault="00D552F7" w:rsidP="009A2C89">
      <w:pPr>
        <w:pStyle w:val="Pealkiri3"/>
        <w:jc w:val="both"/>
      </w:pPr>
      <w:r>
        <w:t>Raamatukogu pakutavad/kasutatavad</w:t>
      </w:r>
      <w:r w:rsidR="008144EB">
        <w:t xml:space="preserve"> innovaatili</w:t>
      </w:r>
      <w:r>
        <w:t>sed</w:t>
      </w:r>
      <w:r w:rsidR="00C144E0">
        <w:t>/infotehnoloogilis</w:t>
      </w:r>
      <w:r>
        <w:t>ed</w:t>
      </w:r>
      <w:r w:rsidR="008144EB">
        <w:t xml:space="preserve"> </w:t>
      </w:r>
      <w:r w:rsidR="00C144E0">
        <w:t>võimalus</w:t>
      </w:r>
      <w:r>
        <w:t>ed</w:t>
      </w:r>
    </w:p>
    <w:tbl>
      <w:tblPr>
        <w:tblStyle w:val="Kontuurtabel"/>
        <w:tblW w:w="0" w:type="auto"/>
        <w:tblLayout w:type="fixed"/>
        <w:tblLook w:val="06A0" w:firstRow="1" w:lastRow="0" w:firstColumn="1" w:lastColumn="0" w:noHBand="1" w:noVBand="1"/>
      </w:tblPr>
      <w:tblGrid>
        <w:gridCol w:w="7050"/>
        <w:gridCol w:w="2010"/>
      </w:tblGrid>
      <w:tr w:rsidR="76BB6816" w14:paraId="02E86732" w14:textId="77777777" w:rsidTr="76BB6816">
        <w:trPr>
          <w:trHeight w:val="300"/>
        </w:trPr>
        <w:tc>
          <w:tcPr>
            <w:tcW w:w="7050" w:type="dxa"/>
          </w:tcPr>
          <w:p w14:paraId="7E37EDB2" w14:textId="3F7B27AC" w:rsidR="070AFEB4" w:rsidRDefault="070AFEB4" w:rsidP="009A2C89">
            <w:pPr>
              <w:jc w:val="both"/>
              <w:rPr>
                <w:b/>
                <w:bCs/>
              </w:rPr>
            </w:pPr>
            <w:r w:rsidRPr="76BB6816">
              <w:rPr>
                <w:b/>
                <w:bCs/>
              </w:rPr>
              <w:t>Innovaatilised/infotehnoloogilised lahendused</w:t>
            </w:r>
          </w:p>
        </w:tc>
        <w:tc>
          <w:tcPr>
            <w:tcW w:w="2010" w:type="dxa"/>
          </w:tcPr>
          <w:p w14:paraId="7585FC87" w14:textId="257593A4" w:rsidR="070AFEB4" w:rsidRDefault="070AFEB4" w:rsidP="009A2C89">
            <w:pPr>
              <w:jc w:val="both"/>
              <w:rPr>
                <w:b/>
                <w:bCs/>
              </w:rPr>
            </w:pPr>
            <w:r w:rsidRPr="76BB6816">
              <w:rPr>
                <w:b/>
                <w:bCs/>
              </w:rPr>
              <w:t>Mitmes raamatukogus?</w:t>
            </w:r>
          </w:p>
        </w:tc>
      </w:tr>
      <w:tr w:rsidR="006E3720" w14:paraId="3B7D4D0C" w14:textId="77777777" w:rsidTr="76BB6816">
        <w:trPr>
          <w:trHeight w:val="300"/>
        </w:trPr>
        <w:tc>
          <w:tcPr>
            <w:tcW w:w="7050" w:type="dxa"/>
          </w:tcPr>
          <w:p w14:paraId="318E288E" w14:textId="61079202" w:rsidR="006E3720" w:rsidRPr="006E3720" w:rsidRDefault="006E3720" w:rsidP="006E3720">
            <w:pPr>
              <w:jc w:val="both"/>
              <w:rPr>
                <w:b/>
                <w:bCs/>
              </w:rPr>
            </w:pPr>
            <w:r w:rsidRPr="006E3720">
              <w:t>Raamatukogusüsteem URRAM</w:t>
            </w:r>
          </w:p>
        </w:tc>
        <w:tc>
          <w:tcPr>
            <w:tcW w:w="2010" w:type="dxa"/>
          </w:tcPr>
          <w:p w14:paraId="35B6A8FA" w14:textId="465C9384" w:rsidR="006E3720" w:rsidRPr="00A74275" w:rsidRDefault="003356BF" w:rsidP="006E3720">
            <w:pPr>
              <w:jc w:val="both"/>
              <w:rPr>
                <w:bCs/>
              </w:rPr>
            </w:pPr>
            <w:r>
              <w:rPr>
                <w:bCs/>
              </w:rPr>
              <w:t>1</w:t>
            </w:r>
          </w:p>
        </w:tc>
      </w:tr>
      <w:tr w:rsidR="006E3720" w14:paraId="5376A2F6" w14:textId="77777777" w:rsidTr="76BB6816">
        <w:trPr>
          <w:trHeight w:val="300"/>
        </w:trPr>
        <w:tc>
          <w:tcPr>
            <w:tcW w:w="7050" w:type="dxa"/>
          </w:tcPr>
          <w:p w14:paraId="6CFA6F78" w14:textId="7A79319D" w:rsidR="006E3720" w:rsidRPr="006E3720" w:rsidRDefault="006E3720" w:rsidP="006E3720">
            <w:pPr>
              <w:jc w:val="both"/>
              <w:rPr>
                <w:b/>
                <w:bCs/>
              </w:rPr>
            </w:pPr>
            <w:r w:rsidRPr="006E3720">
              <w:t>Raamatukogusüsteem RIKS</w:t>
            </w:r>
          </w:p>
        </w:tc>
        <w:tc>
          <w:tcPr>
            <w:tcW w:w="2010" w:type="dxa"/>
          </w:tcPr>
          <w:p w14:paraId="5E934979" w14:textId="5EECB3DA" w:rsidR="006E3720" w:rsidRPr="00A74275" w:rsidRDefault="00582C7F" w:rsidP="006E3720">
            <w:pPr>
              <w:jc w:val="both"/>
              <w:rPr>
                <w:bCs/>
              </w:rPr>
            </w:pPr>
            <w:r w:rsidRPr="00A74275">
              <w:rPr>
                <w:bCs/>
              </w:rPr>
              <w:t>0</w:t>
            </w:r>
          </w:p>
        </w:tc>
      </w:tr>
      <w:tr w:rsidR="006E3720" w14:paraId="4347F059" w14:textId="77777777" w:rsidTr="76BB6816">
        <w:trPr>
          <w:trHeight w:val="300"/>
        </w:trPr>
        <w:tc>
          <w:tcPr>
            <w:tcW w:w="7050" w:type="dxa"/>
          </w:tcPr>
          <w:p w14:paraId="5CC082F4" w14:textId="16713A8A" w:rsidR="006E3720" w:rsidRPr="006E3720" w:rsidRDefault="006E3720" w:rsidP="006E3720">
            <w:pPr>
              <w:jc w:val="both"/>
              <w:rPr>
                <w:b/>
                <w:bCs/>
              </w:rPr>
            </w:pPr>
            <w:r w:rsidRPr="006E3720">
              <w:t>Raamatukogusüsteem Sierra</w:t>
            </w:r>
          </w:p>
        </w:tc>
        <w:tc>
          <w:tcPr>
            <w:tcW w:w="2010" w:type="dxa"/>
          </w:tcPr>
          <w:p w14:paraId="606CA6CD" w14:textId="39BCA5BC" w:rsidR="006E3720" w:rsidRPr="00A74275" w:rsidRDefault="00582C7F" w:rsidP="006E3720">
            <w:pPr>
              <w:jc w:val="both"/>
              <w:rPr>
                <w:bCs/>
              </w:rPr>
            </w:pPr>
            <w:r w:rsidRPr="00A74275">
              <w:rPr>
                <w:bCs/>
              </w:rPr>
              <w:t>0</w:t>
            </w:r>
          </w:p>
        </w:tc>
      </w:tr>
      <w:tr w:rsidR="76BB6816" w14:paraId="3C78CC08" w14:textId="77777777" w:rsidTr="76BB6816">
        <w:trPr>
          <w:trHeight w:val="300"/>
        </w:trPr>
        <w:tc>
          <w:tcPr>
            <w:tcW w:w="7050" w:type="dxa"/>
          </w:tcPr>
          <w:p w14:paraId="23C1A621" w14:textId="3FD8C881" w:rsidR="070AFEB4" w:rsidRDefault="070AFEB4" w:rsidP="009A2C89">
            <w:pPr>
              <w:jc w:val="both"/>
            </w:pPr>
            <w:r>
              <w:t>Raamatuid saab laenutada igal ajal laenutuskapi kaudu</w:t>
            </w:r>
          </w:p>
        </w:tc>
        <w:tc>
          <w:tcPr>
            <w:tcW w:w="2010" w:type="dxa"/>
          </w:tcPr>
          <w:p w14:paraId="0BF04E4A" w14:textId="152EFA96" w:rsidR="76BB6816" w:rsidRDefault="00582C7F" w:rsidP="009A2C89">
            <w:pPr>
              <w:jc w:val="both"/>
            </w:pPr>
            <w:r>
              <w:t>1</w:t>
            </w:r>
          </w:p>
        </w:tc>
      </w:tr>
      <w:tr w:rsidR="76BB6816" w14:paraId="0CAA5465" w14:textId="77777777" w:rsidTr="76BB6816">
        <w:trPr>
          <w:trHeight w:val="300"/>
        </w:trPr>
        <w:tc>
          <w:tcPr>
            <w:tcW w:w="7050" w:type="dxa"/>
          </w:tcPr>
          <w:p w14:paraId="146B4A79" w14:textId="465A97D6" w:rsidR="070AFEB4" w:rsidRDefault="070AFEB4" w:rsidP="009A2C89">
            <w:pPr>
              <w:jc w:val="both"/>
            </w:pPr>
            <w:r>
              <w:t>Raamatuid saab tagastada igal ajal tagastuskasti, tagastusluugi või laenutuskapi kaudu</w:t>
            </w:r>
          </w:p>
        </w:tc>
        <w:tc>
          <w:tcPr>
            <w:tcW w:w="2010" w:type="dxa"/>
          </w:tcPr>
          <w:p w14:paraId="4ECC77A3" w14:textId="46500570" w:rsidR="76BB6816" w:rsidRDefault="00582C7F" w:rsidP="009A2C89">
            <w:pPr>
              <w:jc w:val="both"/>
            </w:pPr>
            <w:r>
              <w:t>1</w:t>
            </w:r>
          </w:p>
        </w:tc>
      </w:tr>
      <w:tr w:rsidR="76BB6816" w14:paraId="67375EAF" w14:textId="77777777" w:rsidTr="76BB6816">
        <w:trPr>
          <w:trHeight w:val="300"/>
        </w:trPr>
        <w:tc>
          <w:tcPr>
            <w:tcW w:w="7050" w:type="dxa"/>
          </w:tcPr>
          <w:p w14:paraId="01AC72B7" w14:textId="248827EB" w:rsidR="070AFEB4" w:rsidRDefault="070AFEB4" w:rsidP="009A2C89">
            <w:pPr>
              <w:jc w:val="both"/>
            </w:pPr>
            <w:r>
              <w:t>Raamatukogus on iseteeninduslahendused (laenutusautomaadid)</w:t>
            </w:r>
          </w:p>
        </w:tc>
        <w:tc>
          <w:tcPr>
            <w:tcW w:w="2010" w:type="dxa"/>
          </w:tcPr>
          <w:p w14:paraId="15B2DBB6" w14:textId="06ED7554" w:rsidR="76BB6816" w:rsidRDefault="00582C7F" w:rsidP="009A2C89">
            <w:pPr>
              <w:jc w:val="both"/>
            </w:pPr>
            <w:r>
              <w:t>0</w:t>
            </w:r>
          </w:p>
        </w:tc>
      </w:tr>
      <w:tr w:rsidR="76BB6816" w14:paraId="4AE0AD43" w14:textId="77777777" w:rsidTr="76BB6816">
        <w:trPr>
          <w:trHeight w:val="300"/>
        </w:trPr>
        <w:tc>
          <w:tcPr>
            <w:tcW w:w="7050" w:type="dxa"/>
          </w:tcPr>
          <w:p w14:paraId="04EBA122" w14:textId="7001ED90" w:rsidR="070AFEB4" w:rsidRDefault="070AFEB4" w:rsidP="009A2C89">
            <w:pPr>
              <w:jc w:val="both"/>
            </w:pPr>
            <w:r>
              <w:t>Raamatukogu pakub avatud raamatukogu teenust (24/7)</w:t>
            </w:r>
          </w:p>
        </w:tc>
        <w:tc>
          <w:tcPr>
            <w:tcW w:w="2010" w:type="dxa"/>
          </w:tcPr>
          <w:p w14:paraId="3AA05358" w14:textId="5EBAD09C" w:rsidR="76BB6816" w:rsidRDefault="00582C7F" w:rsidP="009A2C89">
            <w:pPr>
              <w:jc w:val="both"/>
            </w:pPr>
            <w:r>
              <w:t>0</w:t>
            </w:r>
          </w:p>
        </w:tc>
      </w:tr>
      <w:tr w:rsidR="76BB6816" w14:paraId="00ABD95B" w14:textId="77777777" w:rsidTr="76BB6816">
        <w:trPr>
          <w:trHeight w:val="300"/>
        </w:trPr>
        <w:tc>
          <w:tcPr>
            <w:tcW w:w="7050" w:type="dxa"/>
          </w:tcPr>
          <w:p w14:paraId="2E651321" w14:textId="0EBD01B3" w:rsidR="070AFEB4" w:rsidRDefault="070AFEB4" w:rsidP="009A2C89">
            <w:pPr>
              <w:jc w:val="both"/>
            </w:pPr>
            <w:r>
              <w:t>Raamatukogu pakub kasutajatele kaugtöökohta/individuaaltööruumi</w:t>
            </w:r>
          </w:p>
        </w:tc>
        <w:tc>
          <w:tcPr>
            <w:tcW w:w="2010" w:type="dxa"/>
          </w:tcPr>
          <w:p w14:paraId="726570CD" w14:textId="3FE1DA3F" w:rsidR="76BB6816" w:rsidRDefault="00582C7F" w:rsidP="009A2C89">
            <w:pPr>
              <w:jc w:val="both"/>
            </w:pPr>
            <w:r>
              <w:t>1</w:t>
            </w:r>
          </w:p>
        </w:tc>
      </w:tr>
      <w:tr w:rsidR="76BB6816" w14:paraId="79486B66" w14:textId="77777777" w:rsidTr="76BB6816">
        <w:trPr>
          <w:trHeight w:val="300"/>
        </w:trPr>
        <w:tc>
          <w:tcPr>
            <w:tcW w:w="7050" w:type="dxa"/>
          </w:tcPr>
          <w:p w14:paraId="4B24BB2E" w14:textId="2565DEBB" w:rsidR="070AFEB4" w:rsidRDefault="070AFEB4" w:rsidP="009A2C89">
            <w:pPr>
              <w:jc w:val="both"/>
            </w:pPr>
            <w:r>
              <w:t>Raamatukogu pakub kasutajatele rühmatööruumi</w:t>
            </w:r>
          </w:p>
        </w:tc>
        <w:tc>
          <w:tcPr>
            <w:tcW w:w="2010" w:type="dxa"/>
          </w:tcPr>
          <w:p w14:paraId="004F3873" w14:textId="567E7A1A" w:rsidR="76BB6816" w:rsidRDefault="00582C7F" w:rsidP="009A2C89">
            <w:pPr>
              <w:jc w:val="both"/>
            </w:pPr>
            <w:r>
              <w:t>1</w:t>
            </w:r>
          </w:p>
        </w:tc>
      </w:tr>
      <w:tr w:rsidR="76BB6816" w14:paraId="04354828" w14:textId="77777777" w:rsidTr="76BB6816">
        <w:trPr>
          <w:trHeight w:val="300"/>
        </w:trPr>
        <w:tc>
          <w:tcPr>
            <w:tcW w:w="7050" w:type="dxa"/>
          </w:tcPr>
          <w:p w14:paraId="2EAFD1EB" w14:textId="65D2D77F" w:rsidR="070AFEB4" w:rsidRDefault="070AFEB4" w:rsidP="009A2C89">
            <w:pPr>
              <w:jc w:val="both"/>
            </w:pPr>
            <w:r>
              <w:t>Raamatukogu pakub kasutajatele konverentsitehnikat</w:t>
            </w:r>
          </w:p>
        </w:tc>
        <w:tc>
          <w:tcPr>
            <w:tcW w:w="2010" w:type="dxa"/>
          </w:tcPr>
          <w:p w14:paraId="0FA89BE9" w14:textId="4D1F21C5" w:rsidR="76BB6816" w:rsidRDefault="00582C7F" w:rsidP="009A2C89">
            <w:pPr>
              <w:jc w:val="both"/>
            </w:pPr>
            <w:r>
              <w:t>0</w:t>
            </w:r>
          </w:p>
        </w:tc>
      </w:tr>
      <w:tr w:rsidR="76BB6816" w14:paraId="30E53BEC" w14:textId="77777777" w:rsidTr="76BB6816">
        <w:trPr>
          <w:trHeight w:val="300"/>
        </w:trPr>
        <w:tc>
          <w:tcPr>
            <w:tcW w:w="7050" w:type="dxa"/>
          </w:tcPr>
          <w:p w14:paraId="360BB298" w14:textId="7A4DEAA3" w:rsidR="070AFEB4" w:rsidRDefault="070AFEB4" w:rsidP="009A2C89">
            <w:pPr>
              <w:jc w:val="both"/>
            </w:pPr>
            <w:r>
              <w:t>Raamatukogu pakub kasutajatele vähemalt ühte kaamera ja mikrofoniga arvutit (nt koosolekuteks)</w:t>
            </w:r>
          </w:p>
        </w:tc>
        <w:tc>
          <w:tcPr>
            <w:tcW w:w="2010" w:type="dxa"/>
          </w:tcPr>
          <w:p w14:paraId="70B92FE0" w14:textId="3E5F52BD" w:rsidR="76BB6816" w:rsidRDefault="00582C7F" w:rsidP="009A2C89">
            <w:pPr>
              <w:jc w:val="both"/>
            </w:pPr>
            <w:r>
              <w:t>1</w:t>
            </w:r>
          </w:p>
        </w:tc>
      </w:tr>
      <w:tr w:rsidR="000F78D6" w14:paraId="1DFC172E" w14:textId="77777777" w:rsidTr="76BB6816">
        <w:trPr>
          <w:trHeight w:val="300"/>
        </w:trPr>
        <w:tc>
          <w:tcPr>
            <w:tcW w:w="7050" w:type="dxa"/>
          </w:tcPr>
          <w:p w14:paraId="652B1A1B" w14:textId="0268BE79" w:rsidR="000F78D6" w:rsidRDefault="006E3720" w:rsidP="009A2C89">
            <w:pPr>
              <w:jc w:val="both"/>
            </w:pPr>
            <w:r>
              <w:t>Raamatukogus saab kasutada helistuudiot (nt muusika, taskuhäälingute loomiseks)</w:t>
            </w:r>
          </w:p>
        </w:tc>
        <w:tc>
          <w:tcPr>
            <w:tcW w:w="2010" w:type="dxa"/>
          </w:tcPr>
          <w:p w14:paraId="419576D1" w14:textId="69F60422" w:rsidR="000F78D6" w:rsidRDefault="00582C7F" w:rsidP="009A2C89">
            <w:pPr>
              <w:jc w:val="both"/>
            </w:pPr>
            <w:r>
              <w:t>0</w:t>
            </w:r>
          </w:p>
        </w:tc>
      </w:tr>
      <w:tr w:rsidR="000F78D6" w14:paraId="583C8776" w14:textId="77777777" w:rsidTr="76BB6816">
        <w:trPr>
          <w:trHeight w:val="300"/>
        </w:trPr>
        <w:tc>
          <w:tcPr>
            <w:tcW w:w="7050" w:type="dxa"/>
          </w:tcPr>
          <w:p w14:paraId="6D63C3F3" w14:textId="5E512781" w:rsidR="000F78D6" w:rsidRDefault="006E3720" w:rsidP="009A2C89">
            <w:pPr>
              <w:jc w:val="both"/>
            </w:pPr>
            <w:r>
              <w:t xml:space="preserve">Raamatukogus saab kasutada videostuudiot (nt videote, </w:t>
            </w:r>
            <w:proofErr w:type="spellStart"/>
            <w:r>
              <w:t>vlogide</w:t>
            </w:r>
            <w:proofErr w:type="spellEnd"/>
            <w:r>
              <w:t xml:space="preserve"> loomiseks)</w:t>
            </w:r>
          </w:p>
        </w:tc>
        <w:tc>
          <w:tcPr>
            <w:tcW w:w="2010" w:type="dxa"/>
          </w:tcPr>
          <w:p w14:paraId="27613BB6" w14:textId="1E0986A3" w:rsidR="000F78D6" w:rsidRDefault="00582C7F" w:rsidP="009A2C89">
            <w:pPr>
              <w:jc w:val="both"/>
            </w:pPr>
            <w:r>
              <w:t>0</w:t>
            </w:r>
          </w:p>
        </w:tc>
      </w:tr>
      <w:tr w:rsidR="76BB6816" w14:paraId="301C67E4" w14:textId="77777777" w:rsidTr="76BB6816">
        <w:trPr>
          <w:trHeight w:val="300"/>
        </w:trPr>
        <w:tc>
          <w:tcPr>
            <w:tcW w:w="7050" w:type="dxa"/>
          </w:tcPr>
          <w:p w14:paraId="2DE31250" w14:textId="406AF1C3" w:rsidR="070AFEB4" w:rsidRDefault="070AFEB4" w:rsidP="009A2C89">
            <w:pPr>
              <w:jc w:val="both"/>
            </w:pPr>
            <w:r>
              <w:lastRenderedPageBreak/>
              <w:t>Raamatukogus on kasutusel RFID lahendus</w:t>
            </w:r>
          </w:p>
        </w:tc>
        <w:tc>
          <w:tcPr>
            <w:tcW w:w="2010" w:type="dxa"/>
          </w:tcPr>
          <w:p w14:paraId="3510F7D2" w14:textId="6E7EDF79" w:rsidR="76BB6816" w:rsidRDefault="00582C7F" w:rsidP="009A2C89">
            <w:pPr>
              <w:jc w:val="both"/>
            </w:pPr>
            <w:r>
              <w:t>0</w:t>
            </w:r>
          </w:p>
        </w:tc>
      </w:tr>
      <w:tr w:rsidR="76BB6816" w14:paraId="1944DEED" w14:textId="77777777" w:rsidTr="76BB6816">
        <w:trPr>
          <w:trHeight w:val="300"/>
        </w:trPr>
        <w:tc>
          <w:tcPr>
            <w:tcW w:w="7050" w:type="dxa"/>
          </w:tcPr>
          <w:p w14:paraId="5E776823" w14:textId="1C78E3F2" w:rsidR="070AFEB4" w:rsidRDefault="070AFEB4" w:rsidP="009A2C89">
            <w:pPr>
              <w:jc w:val="both"/>
            </w:pPr>
            <w:r>
              <w:t>Raamatukogus on vähemalt üks AIP arvuti</w:t>
            </w:r>
          </w:p>
        </w:tc>
        <w:tc>
          <w:tcPr>
            <w:tcW w:w="2010" w:type="dxa"/>
          </w:tcPr>
          <w:p w14:paraId="044906D7" w14:textId="14501102" w:rsidR="76BB6816" w:rsidRDefault="00582C7F" w:rsidP="009A2C89">
            <w:pPr>
              <w:jc w:val="both"/>
            </w:pPr>
            <w:r>
              <w:t>1</w:t>
            </w:r>
          </w:p>
        </w:tc>
      </w:tr>
      <w:tr w:rsidR="76BB6816" w14:paraId="2D7616E1" w14:textId="77777777" w:rsidTr="76BB6816">
        <w:trPr>
          <w:trHeight w:val="300"/>
        </w:trPr>
        <w:tc>
          <w:tcPr>
            <w:tcW w:w="7050" w:type="dxa"/>
          </w:tcPr>
          <w:p w14:paraId="06B3662C" w14:textId="2A17AF6D" w:rsidR="070AFEB4" w:rsidRDefault="070AFEB4" w:rsidP="009A2C89">
            <w:pPr>
              <w:jc w:val="both"/>
            </w:pPr>
            <w:r>
              <w:t xml:space="preserve">Raamatukogus saab kasutada </w:t>
            </w:r>
            <w:proofErr w:type="spellStart"/>
            <w:r>
              <w:t>WiFi</w:t>
            </w:r>
            <w:proofErr w:type="spellEnd"/>
            <w:r>
              <w:t xml:space="preserve"> ühendust</w:t>
            </w:r>
          </w:p>
        </w:tc>
        <w:tc>
          <w:tcPr>
            <w:tcW w:w="2010" w:type="dxa"/>
          </w:tcPr>
          <w:p w14:paraId="2B160D90" w14:textId="5EA92A81" w:rsidR="76BB6816" w:rsidRDefault="00582C7F" w:rsidP="009A2C89">
            <w:pPr>
              <w:jc w:val="both"/>
            </w:pPr>
            <w:r>
              <w:t>1</w:t>
            </w:r>
          </w:p>
        </w:tc>
      </w:tr>
      <w:tr w:rsidR="76BB6816" w14:paraId="0C9B52D6" w14:textId="77777777" w:rsidTr="76BB6816">
        <w:trPr>
          <w:trHeight w:val="300"/>
        </w:trPr>
        <w:tc>
          <w:tcPr>
            <w:tcW w:w="7050" w:type="dxa"/>
          </w:tcPr>
          <w:p w14:paraId="57905E58" w14:textId="53018270" w:rsidR="070AFEB4" w:rsidRDefault="070AFEB4" w:rsidP="009A2C89">
            <w:pPr>
              <w:jc w:val="both"/>
            </w:pPr>
            <w:r>
              <w:t>Raamatukogus saab kasutada printerit ja/või skännerit ja/või koopiamasinat</w:t>
            </w:r>
          </w:p>
        </w:tc>
        <w:tc>
          <w:tcPr>
            <w:tcW w:w="2010" w:type="dxa"/>
          </w:tcPr>
          <w:p w14:paraId="2F7E4A71" w14:textId="1AD07A39" w:rsidR="76BB6816" w:rsidRDefault="00582C7F" w:rsidP="009A2C89">
            <w:pPr>
              <w:jc w:val="both"/>
            </w:pPr>
            <w:r>
              <w:t>1</w:t>
            </w:r>
          </w:p>
        </w:tc>
      </w:tr>
      <w:tr w:rsidR="76BB6816" w14:paraId="1D92798B" w14:textId="77777777" w:rsidTr="76BB6816">
        <w:trPr>
          <w:trHeight w:val="300"/>
        </w:trPr>
        <w:tc>
          <w:tcPr>
            <w:tcW w:w="7050" w:type="dxa"/>
          </w:tcPr>
          <w:p w14:paraId="0B0B3292" w14:textId="4760645F" w:rsidR="070AFEB4" w:rsidRDefault="070AFEB4" w:rsidP="009A2C89">
            <w:pPr>
              <w:jc w:val="both"/>
            </w:pPr>
            <w:r>
              <w:t>Raamatukogus saab värviliselt printida</w:t>
            </w:r>
          </w:p>
        </w:tc>
        <w:tc>
          <w:tcPr>
            <w:tcW w:w="2010" w:type="dxa"/>
          </w:tcPr>
          <w:p w14:paraId="249E0416" w14:textId="4AED8AA3" w:rsidR="76BB6816" w:rsidRDefault="00582C7F" w:rsidP="009A2C89">
            <w:pPr>
              <w:jc w:val="both"/>
            </w:pPr>
            <w:r>
              <w:t>1</w:t>
            </w:r>
          </w:p>
        </w:tc>
      </w:tr>
      <w:tr w:rsidR="76BB6816" w14:paraId="4D52BA36" w14:textId="77777777" w:rsidTr="76BB6816">
        <w:trPr>
          <w:trHeight w:val="300"/>
        </w:trPr>
        <w:tc>
          <w:tcPr>
            <w:tcW w:w="7050" w:type="dxa"/>
          </w:tcPr>
          <w:p w14:paraId="3906A10F" w14:textId="024E313C" w:rsidR="070AFEB4" w:rsidRDefault="070AFEB4" w:rsidP="009A2C89">
            <w:pPr>
              <w:jc w:val="both"/>
            </w:pPr>
            <w:r>
              <w:t>Muud teenused (nimetada)</w:t>
            </w:r>
          </w:p>
        </w:tc>
        <w:tc>
          <w:tcPr>
            <w:tcW w:w="2010" w:type="dxa"/>
          </w:tcPr>
          <w:p w14:paraId="4F124B86" w14:textId="311CC578" w:rsidR="76BB6816" w:rsidRDefault="00447047" w:rsidP="009A2C89">
            <w:pPr>
              <w:jc w:val="both"/>
            </w:pPr>
            <w:r>
              <w:t>0</w:t>
            </w:r>
          </w:p>
        </w:tc>
      </w:tr>
    </w:tbl>
    <w:p w14:paraId="783B8106" w14:textId="77777777" w:rsidR="000F4439" w:rsidRDefault="000F4439" w:rsidP="009A2C89">
      <w:pPr>
        <w:jc w:val="both"/>
      </w:pPr>
    </w:p>
    <w:p w14:paraId="514DBFF4" w14:textId="38974FC4" w:rsidR="00AB76AC" w:rsidRDefault="00394395" w:rsidP="009A2C89">
      <w:pPr>
        <w:pStyle w:val="Pealkiri3"/>
        <w:jc w:val="both"/>
      </w:pPr>
      <w:r>
        <w:t>T</w:t>
      </w:r>
      <w:r w:rsidR="000F4439">
        <w:t>ähtsamad arendustegevused infotehnoloogia vallas</w:t>
      </w:r>
    </w:p>
    <w:p w14:paraId="5796AF53" w14:textId="624CAEC9" w:rsidR="00EE071A" w:rsidRPr="00A01FCB" w:rsidRDefault="00CD715B" w:rsidP="00A01FCB">
      <w:pPr>
        <w:pStyle w:val="Normaallaadveeb"/>
        <w:jc w:val="both"/>
      </w:pPr>
      <w:r>
        <w:t>Aruandeaasta jooksul viidi läbi kaks olulisemat infotehnoloogilist arendust. Raamat</w:t>
      </w:r>
      <w:r w:rsidR="00ED062E">
        <w:t>u</w:t>
      </w:r>
      <w:r w:rsidR="007739BD">
        <w:t>kogu arvutiparki täiendati ühe</w:t>
      </w:r>
      <w:r>
        <w:t xml:space="preserve"> uue arvuti ja kuvariga. </w:t>
      </w:r>
      <w:r w:rsidR="00A01FCB">
        <w:t>Alustati ka mobiilse arvutiklassi projektiga, mis võimaldab raamatukogus vajadusel kiiresti üles seada ajutise koolitusruumi. Projekti raames soetati projektor ning raama</w:t>
      </w:r>
      <w:r w:rsidR="007739BD">
        <w:t>tukogu sai enda valdusesse viis</w:t>
      </w:r>
      <w:r w:rsidR="00A01FCB">
        <w:t xml:space="preserve"> tahvelarvutit. Mobiilne arvutiklass võimaldab korraldada koolitusi, töötubasid ja juhendatud õppesessioone nii lastele, täiskasvanutele kui ka eakatele. </w:t>
      </w:r>
      <w:r w:rsidR="00EE071A">
        <w:t>Selline lahendus toetab nii digioskuste kui ka meediapädevuse õpetamist erinev</w:t>
      </w:r>
      <w:r w:rsidR="008F6C87">
        <w:t>atele sihtrühmadele ja võimaldab</w:t>
      </w:r>
      <w:r w:rsidR="00EE071A">
        <w:t xml:space="preserve"> pakkuda praktilisi ja kaasavaid õppevorme.</w:t>
      </w:r>
    </w:p>
    <w:p w14:paraId="60D3EA74" w14:textId="77777777" w:rsidR="003C6C6E" w:rsidRDefault="003C6C6E" w:rsidP="003C6C6E">
      <w:pPr>
        <w:pStyle w:val="Pealkiri3"/>
        <w:jc w:val="both"/>
      </w:pPr>
      <w:r>
        <w:t>Iseteeninduslike teenuste kasutus</w:t>
      </w:r>
    </w:p>
    <w:p w14:paraId="3CD65CDA" w14:textId="6C784D1B" w:rsidR="003C6C6E" w:rsidRPr="00241F82" w:rsidRDefault="008F6C87" w:rsidP="003C6C6E">
      <w:pPr>
        <w:jc w:val="both"/>
      </w:pPr>
      <w:r>
        <w:t>Raamatukogus jälgitakse ja analüüsitakse iseteeninduslike teenuste kasutust</w:t>
      </w:r>
      <w:r>
        <w:rPr>
          <w:color w:val="A20000"/>
        </w:rPr>
        <w:t xml:space="preserve">. </w:t>
      </w:r>
      <w:r w:rsidR="003E74D7">
        <w:t>2025. a. j</w:t>
      </w:r>
      <w:r>
        <w:t>oo</w:t>
      </w:r>
      <w:r w:rsidR="003E74D7">
        <w:t>ksul küla</w:t>
      </w:r>
      <w:r w:rsidR="008F4A78">
        <w:t>stati  e</w:t>
      </w:r>
      <w:r w:rsidR="008F4A78">
        <w:noBreakHyphen/>
        <w:t xml:space="preserve">kataloogi 280 korda, </w:t>
      </w:r>
      <w:r w:rsidR="003E74D7">
        <w:t>otsinguid sooritati 2808 korda, l</w:t>
      </w:r>
      <w:r>
        <w:t xml:space="preserve">aenutustähtaega pikendati </w:t>
      </w:r>
      <w:r w:rsidR="003E74D7" w:rsidRPr="003E74D7">
        <w:rPr>
          <w:rStyle w:val="Tugev"/>
          <w:b w:val="0"/>
        </w:rPr>
        <w:t>284 korda</w:t>
      </w:r>
      <w:r w:rsidR="003E74D7">
        <w:rPr>
          <w:rStyle w:val="Tugev"/>
          <w:b w:val="0"/>
        </w:rPr>
        <w:t>.</w:t>
      </w:r>
      <w:r>
        <w:t xml:space="preserve"> </w:t>
      </w:r>
      <w:r w:rsidR="00340C66">
        <w:t xml:space="preserve">Veebi kaudu registreeris ennast raamatukogu lugejaks 13 inimest. </w:t>
      </w:r>
      <w:r w:rsidR="003E74D7">
        <w:t xml:space="preserve">Kõik nimetatud näitajad on võrreldes eelmise aruandeperioodiga tõusnud. </w:t>
      </w:r>
      <w:r w:rsidR="008329D7">
        <w:t xml:space="preserve">Raamatute laenutuskappi kasutati aasta jooksul kokku </w:t>
      </w:r>
      <w:r w:rsidR="00DF4E55">
        <w:t xml:space="preserve">160 </w:t>
      </w:r>
      <w:r w:rsidR="008329D7">
        <w:t xml:space="preserve">korda. </w:t>
      </w:r>
      <w:r w:rsidR="00381D3C">
        <w:t>Lugejatele on teavikute laenamine</w:t>
      </w:r>
      <w:r w:rsidR="00EA4439">
        <w:t xml:space="preserve"> olenemata laenu</w:t>
      </w:r>
      <w:r w:rsidR="002B73FB">
        <w:t>tu</w:t>
      </w:r>
      <w:r w:rsidR="00EA4439">
        <w:t>s</w:t>
      </w:r>
      <w:r w:rsidR="002B73FB">
        <w:t xml:space="preserve">kapi </w:t>
      </w:r>
      <w:r w:rsidR="00AD4C9C">
        <w:t xml:space="preserve">pakutavast lisavõimalusest </w:t>
      </w:r>
      <w:r w:rsidR="00381D3C">
        <w:t>hästi kättesaadav teenus</w:t>
      </w:r>
      <w:r w:rsidR="00241F82" w:rsidRPr="00241F82">
        <w:t xml:space="preserve"> – </w:t>
      </w:r>
      <w:r w:rsidR="00381D3C">
        <w:t xml:space="preserve">oleme avatud </w:t>
      </w:r>
      <w:r w:rsidR="00241F82" w:rsidRPr="00241F82">
        <w:t xml:space="preserve">40 </w:t>
      </w:r>
      <w:r w:rsidR="00381D3C">
        <w:t>tundi nädalas, sealhulgas</w:t>
      </w:r>
      <w:r w:rsidR="009D15CE">
        <w:t xml:space="preserve"> laupäeviti.</w:t>
      </w:r>
      <w:r w:rsidR="002B73FB">
        <w:t xml:space="preserve"> </w:t>
      </w:r>
    </w:p>
    <w:p w14:paraId="1BDFAA3C" w14:textId="783267F5" w:rsidR="00E94C24" w:rsidRDefault="00E94C24">
      <w:r>
        <w:br w:type="page"/>
      </w:r>
    </w:p>
    <w:p w14:paraId="4BEE7B57" w14:textId="488E1808" w:rsidR="008B64CF" w:rsidRDefault="00D66796" w:rsidP="009A2C89">
      <w:pPr>
        <w:pStyle w:val="Pealkiri1"/>
        <w:jc w:val="both"/>
      </w:pPr>
      <w:bookmarkStart w:id="3" w:name="_Toc225945926"/>
      <w:r>
        <w:lastRenderedPageBreak/>
        <w:t xml:space="preserve">Kogude </w:t>
      </w:r>
      <w:r w:rsidR="00495BA4">
        <w:t>kujundamine</w:t>
      </w:r>
      <w:bookmarkEnd w:id="3"/>
    </w:p>
    <w:p w14:paraId="20CB4C91" w14:textId="77777777" w:rsidR="00E20960" w:rsidRDefault="00E20960" w:rsidP="009A2C89">
      <w:pPr>
        <w:pStyle w:val="Pealkiri2"/>
        <w:jc w:val="both"/>
      </w:pPr>
      <w:r>
        <w:t>Komplekteerimise põhimõtted</w:t>
      </w:r>
    </w:p>
    <w:p w14:paraId="564602A6" w14:textId="77777777" w:rsidR="00761D72" w:rsidRDefault="00761D72" w:rsidP="00761D72">
      <w:pPr>
        <w:jc w:val="both"/>
        <w:rPr>
          <w:rFonts w:cs="Times New Roman"/>
          <w:szCs w:val="24"/>
        </w:rPr>
      </w:pPr>
      <w:r>
        <w:rPr>
          <w:rFonts w:cs="Times New Roman"/>
          <w:szCs w:val="24"/>
        </w:rPr>
        <w:t xml:space="preserve">Komplekteerimisel lähtutakse järgmistest dokumentidest: </w:t>
      </w:r>
    </w:p>
    <w:p w14:paraId="67B77698" w14:textId="6BABDD1C" w:rsidR="00761D72" w:rsidRPr="00936CDC" w:rsidRDefault="00761D72" w:rsidP="00936CDC">
      <w:pPr>
        <w:pStyle w:val="Loendilik"/>
        <w:numPr>
          <w:ilvl w:val="0"/>
          <w:numId w:val="6"/>
        </w:numPr>
        <w:jc w:val="both"/>
        <w:rPr>
          <w:rFonts w:eastAsia="Times New Roman" w:cs="Times New Roman"/>
          <w:color w:val="1D2125"/>
          <w:szCs w:val="24"/>
          <w:lang w:eastAsia="et-EE"/>
        </w:rPr>
      </w:pPr>
      <w:r w:rsidRPr="00936CDC">
        <w:rPr>
          <w:rFonts w:cs="Times New Roman"/>
          <w:szCs w:val="24"/>
        </w:rPr>
        <w:t>Kultuuriministri 12. juuli 2004. a määrusest nr 9 „Rahvaraamatukogu töökorralduse juhend“;</w:t>
      </w:r>
    </w:p>
    <w:p w14:paraId="044D9F35" w14:textId="2E049418" w:rsidR="00761D72" w:rsidRPr="00936CDC" w:rsidRDefault="00761D72" w:rsidP="00936CDC">
      <w:pPr>
        <w:pStyle w:val="Loendilik"/>
        <w:numPr>
          <w:ilvl w:val="0"/>
          <w:numId w:val="6"/>
        </w:numPr>
        <w:jc w:val="both"/>
        <w:rPr>
          <w:rFonts w:cs="Times New Roman"/>
          <w:szCs w:val="24"/>
          <w:shd w:val="clear" w:color="auto" w:fill="FFFFFF"/>
        </w:rPr>
      </w:pPr>
      <w:r w:rsidRPr="00936CDC">
        <w:rPr>
          <w:rStyle w:val="Rhutus"/>
          <w:rFonts w:cs="Times New Roman"/>
          <w:bCs/>
          <w:i w:val="0"/>
          <w:iCs w:val="0"/>
          <w:szCs w:val="24"/>
          <w:shd w:val="clear" w:color="auto" w:fill="FFFFFF"/>
        </w:rPr>
        <w:t>Kultuuriministri 9</w:t>
      </w:r>
      <w:r w:rsidRPr="00936CDC">
        <w:rPr>
          <w:rFonts w:cs="Times New Roman"/>
          <w:szCs w:val="24"/>
          <w:shd w:val="clear" w:color="auto" w:fill="FFFFFF"/>
        </w:rPr>
        <w:t>. </w:t>
      </w:r>
      <w:r w:rsidRPr="00936CDC">
        <w:rPr>
          <w:rStyle w:val="Rhutus"/>
          <w:rFonts w:cs="Times New Roman"/>
          <w:bCs/>
          <w:i w:val="0"/>
          <w:iCs w:val="0"/>
          <w:szCs w:val="24"/>
          <w:shd w:val="clear" w:color="auto" w:fill="FFFFFF"/>
        </w:rPr>
        <w:t>jaanuari 2015. a määrusest nr 1</w:t>
      </w:r>
      <w:r w:rsidRPr="00936CDC">
        <w:rPr>
          <w:rFonts w:cs="Times New Roman"/>
          <w:szCs w:val="24"/>
          <w:shd w:val="clear" w:color="auto" w:fill="FFFFFF"/>
        </w:rPr>
        <w:t> „</w:t>
      </w:r>
      <w:r w:rsidRPr="00936CDC">
        <w:rPr>
          <w:rStyle w:val="Rhutus"/>
          <w:rFonts w:cs="Times New Roman"/>
          <w:bCs/>
          <w:i w:val="0"/>
          <w:iCs w:val="0"/>
          <w:szCs w:val="24"/>
          <w:shd w:val="clear" w:color="auto" w:fill="FFFFFF"/>
        </w:rPr>
        <w:t>Rahvaraamatukogudele riigieelarvest finantseeritavate kulude jaotamise kord</w:t>
      </w:r>
      <w:r w:rsidRPr="00936CDC">
        <w:rPr>
          <w:rFonts w:cs="Times New Roman"/>
          <w:szCs w:val="24"/>
          <w:shd w:val="clear" w:color="auto" w:fill="FFFFFF"/>
        </w:rPr>
        <w:t>“; </w:t>
      </w:r>
    </w:p>
    <w:p w14:paraId="30E15CA4" w14:textId="63C118BE" w:rsidR="00761D72" w:rsidRPr="00936CDC" w:rsidRDefault="00761D72" w:rsidP="00936CDC">
      <w:pPr>
        <w:pStyle w:val="Loendilik"/>
        <w:numPr>
          <w:ilvl w:val="0"/>
          <w:numId w:val="6"/>
        </w:numPr>
        <w:jc w:val="both"/>
        <w:rPr>
          <w:rFonts w:cs="Times New Roman"/>
          <w:szCs w:val="24"/>
          <w:shd w:val="clear" w:color="auto" w:fill="FFFFFF"/>
        </w:rPr>
      </w:pPr>
      <w:r w:rsidRPr="00936CDC">
        <w:rPr>
          <w:rFonts w:cs="Times New Roman"/>
          <w:szCs w:val="24"/>
          <w:shd w:val="clear" w:color="auto" w:fill="FFFFFF"/>
        </w:rPr>
        <w:t xml:space="preserve">Nõo Vallavolikogu poolt </w:t>
      </w:r>
      <w:r w:rsidRPr="00936CDC">
        <w:rPr>
          <w:rFonts w:cs="Times New Roman"/>
          <w:color w:val="202020"/>
          <w:szCs w:val="24"/>
          <w:shd w:val="clear" w:color="auto" w:fill="FFFFFF"/>
        </w:rPr>
        <w:t>23.09.2021</w:t>
      </w:r>
      <w:r w:rsidRPr="00936CDC">
        <w:rPr>
          <w:rFonts w:cs="Times New Roman"/>
          <w:szCs w:val="24"/>
          <w:shd w:val="clear" w:color="auto" w:fill="FFFFFF"/>
        </w:rPr>
        <w:t xml:space="preserve"> vastu võetud määrusest nr 59 „Nõo raamatukogu põhimäärus“. </w:t>
      </w:r>
    </w:p>
    <w:p w14:paraId="474783D1" w14:textId="5BA976D0" w:rsidR="00761D72" w:rsidRDefault="00761D72" w:rsidP="00761D72">
      <w:pPr>
        <w:jc w:val="both"/>
        <w:rPr>
          <w:rFonts w:eastAsia="Times New Roman" w:cs="Times New Roman"/>
          <w:color w:val="1D2125"/>
          <w:szCs w:val="24"/>
          <w:lang w:eastAsia="et-EE"/>
        </w:rPr>
      </w:pPr>
      <w:r w:rsidRPr="003A492D">
        <w:rPr>
          <w:rFonts w:cs="Times New Roman"/>
          <w:szCs w:val="24"/>
        </w:rPr>
        <w:t>Ko</w:t>
      </w:r>
      <w:r w:rsidR="00735D08">
        <w:rPr>
          <w:rFonts w:cs="Times New Roman"/>
          <w:szCs w:val="24"/>
        </w:rPr>
        <w:t>mplekteerimisel peetakse kõige olulisemateks</w:t>
      </w:r>
      <w:r w:rsidRPr="003A492D">
        <w:rPr>
          <w:rFonts w:cs="Times New Roman"/>
          <w:szCs w:val="24"/>
        </w:rPr>
        <w:t xml:space="preserve"> eesti autorite poo</w:t>
      </w:r>
      <w:r w:rsidR="00735D08">
        <w:rPr>
          <w:rFonts w:cs="Times New Roman"/>
          <w:szCs w:val="24"/>
        </w:rPr>
        <w:t xml:space="preserve">lt kirjutatud ilukirjanduslikke </w:t>
      </w:r>
      <w:r w:rsidRPr="003A492D">
        <w:rPr>
          <w:rFonts w:cs="Times New Roman"/>
          <w:szCs w:val="24"/>
        </w:rPr>
        <w:t>teose</w:t>
      </w:r>
      <w:r w:rsidR="00735D08">
        <w:rPr>
          <w:rFonts w:cs="Times New Roman"/>
          <w:szCs w:val="24"/>
        </w:rPr>
        <w:t>i</w:t>
      </w:r>
      <w:r w:rsidRPr="003A492D">
        <w:rPr>
          <w:rFonts w:cs="Times New Roman"/>
          <w:szCs w:val="24"/>
        </w:rPr>
        <w:t xml:space="preserve">d. Tõlkekirjandusest eelistame </w:t>
      </w:r>
      <w:r w:rsidRPr="00D22B99">
        <w:rPr>
          <w:rFonts w:cs="Times New Roman"/>
          <w:szCs w:val="24"/>
        </w:rPr>
        <w:t xml:space="preserve">väärtkirjandust </w:t>
      </w:r>
      <w:r w:rsidRPr="00D22B99">
        <w:rPr>
          <w:rFonts w:cs="Times New Roman"/>
          <w:szCs w:val="24"/>
          <w:shd w:val="clear" w:color="auto" w:fill="FFFFFF"/>
        </w:rPr>
        <w:t> – klassikalisi</w:t>
      </w:r>
      <w:r>
        <w:rPr>
          <w:rFonts w:cs="Times New Roman"/>
          <w:szCs w:val="24"/>
          <w:shd w:val="clear" w:color="auto" w:fill="FFFFFF"/>
        </w:rPr>
        <w:t xml:space="preserve"> ja auhindadega pärjatud teoseid. </w:t>
      </w:r>
      <w:r>
        <w:rPr>
          <w:rFonts w:cs="Times New Roman"/>
          <w:szCs w:val="24"/>
        </w:rPr>
        <w:t xml:space="preserve">Nii palju kui võimalik arvestame komplekteerimisel lugejate soove. Oma soove on võimalik esitada nii </w:t>
      </w:r>
      <w:r w:rsidR="00735D08">
        <w:rPr>
          <w:rFonts w:cs="Times New Roman"/>
          <w:szCs w:val="24"/>
        </w:rPr>
        <w:t>suuliselt kui ka kirjalikult</w:t>
      </w:r>
      <w:r>
        <w:rPr>
          <w:rFonts w:cs="Times New Roman"/>
          <w:szCs w:val="24"/>
        </w:rPr>
        <w:t xml:space="preserve">. </w:t>
      </w:r>
      <w:r w:rsidRPr="00D22B99">
        <w:rPr>
          <w:rFonts w:cs="Times New Roman"/>
          <w:szCs w:val="24"/>
        </w:rPr>
        <w:t>Kuna on lugejaid, kes loevadki ainult ajaviitekirjandust, siis lähtuvalt rahalistest võimalustest püüame ka neile midagi hankida.</w:t>
      </w:r>
      <w:r>
        <w:rPr>
          <w:rFonts w:cs="Times New Roman"/>
          <w:szCs w:val="24"/>
        </w:rPr>
        <w:t xml:space="preserve"> Ka teabekirjanduse puhul eelistame </w:t>
      </w:r>
      <w:r w:rsidRPr="00133BA4">
        <w:rPr>
          <w:rFonts w:cs="Times New Roman"/>
          <w:szCs w:val="24"/>
        </w:rPr>
        <w:t>eesti autorite poolt kirjutatud</w:t>
      </w:r>
      <w:r>
        <w:rPr>
          <w:rFonts w:cs="Times New Roman"/>
          <w:szCs w:val="24"/>
        </w:rPr>
        <w:t xml:space="preserve"> raamatud. Lugejad loevad enim ajaloo- ja reisiraamatuid, biograafiaid, aga ka psühholoogiaalast kirjandust. Neid raamatuid me siis ka rohkem tellime. Aga seejuures jälgime tasakaalustatust, et kõikidest valdkondadest leiduks uuemat kirjandust. Samuti tellime teatmikke, entsüklopeediaid, leksikone ja sõnaraamatuid. Väga prioriteetne on laste- ja </w:t>
      </w:r>
      <w:proofErr w:type="spellStart"/>
      <w:r>
        <w:rPr>
          <w:rFonts w:cs="Times New Roman"/>
          <w:szCs w:val="24"/>
        </w:rPr>
        <w:t>noortekirjandus</w:t>
      </w:r>
      <w:proofErr w:type="spellEnd"/>
      <w:r>
        <w:rPr>
          <w:rFonts w:cs="Times New Roman"/>
          <w:szCs w:val="24"/>
        </w:rPr>
        <w:t>, sest raamatukogu toetab lugemisharjumuse kujunemi</w:t>
      </w:r>
      <w:r w:rsidR="00735D08">
        <w:rPr>
          <w:rFonts w:cs="Times New Roman"/>
          <w:szCs w:val="24"/>
        </w:rPr>
        <w:t>st juba varasest east</w:t>
      </w:r>
      <w:r>
        <w:rPr>
          <w:rFonts w:cs="Times New Roman"/>
          <w:szCs w:val="24"/>
        </w:rPr>
        <w:t>. Väga hea on lastekirjanduse tellimisel lähtuda Eesti Lastekirjanduse Keskuse soovitustest.</w:t>
      </w:r>
    </w:p>
    <w:p w14:paraId="6515E25A" w14:textId="34836F11" w:rsidR="00D66796" w:rsidRPr="00372428" w:rsidRDefault="00496D03" w:rsidP="00372428">
      <w:pPr>
        <w:jc w:val="both"/>
        <w:rPr>
          <w:rFonts w:cs="Times New Roman"/>
          <w:szCs w:val="24"/>
          <w:shd w:val="clear" w:color="auto" w:fill="FFFFFF"/>
        </w:rPr>
      </w:pPr>
      <w:r>
        <w:rPr>
          <w:rFonts w:cs="Times New Roman"/>
          <w:szCs w:val="24"/>
          <w:shd w:val="clear" w:color="auto" w:fill="FFFFFF"/>
        </w:rPr>
        <w:t xml:space="preserve">Kehtivaid komplekteerimise põhimõtteid eraldi avalikustatud ei ole. </w:t>
      </w:r>
      <w:r>
        <w:t>Põhimõtt</w:t>
      </w:r>
      <w:r w:rsidR="006E318D">
        <w:t xml:space="preserve">eid ei ole olnud vaja oluliselt </w:t>
      </w:r>
      <w:r>
        <w:t>uuendada, kuna alusdokumendid ja üldised suunised ei ole vahepeal muutunud.</w:t>
      </w:r>
    </w:p>
    <w:p w14:paraId="7646C11C" w14:textId="6567CA9B" w:rsidR="00EF45E8" w:rsidRDefault="00717308" w:rsidP="00E20960">
      <w:pPr>
        <w:pStyle w:val="Pealkiri2"/>
      </w:pPr>
      <w:r>
        <w:t>Kogude kasutatavus ja seosed lugejate sihtrühmadega</w:t>
      </w:r>
    </w:p>
    <w:p w14:paraId="778507F3" w14:textId="38E90AA0" w:rsidR="003C5FEE" w:rsidRPr="00C63A3F" w:rsidRDefault="00C27050" w:rsidP="009A2C89">
      <w:pPr>
        <w:jc w:val="both"/>
        <w:rPr>
          <w:i/>
          <w:iCs/>
          <w:color w:val="A20000"/>
        </w:rPr>
      </w:pPr>
      <w:r w:rsidRPr="009E6DBB">
        <w:t xml:space="preserve">Raamatukogu teeninduspiirkonna elanike arv oli aruandeperioodil </w:t>
      </w:r>
      <w:r w:rsidR="00FD6AF7" w:rsidRPr="009E6DBB">
        <w:t>2890.  Neist olid registreeritud raamatukogu kasutajad 601 ehk 21%</w:t>
      </w:r>
      <w:r w:rsidR="009E6DBB">
        <w:t xml:space="preserve">. </w:t>
      </w:r>
      <w:r w:rsidR="00FE6689">
        <w:t xml:space="preserve">Ringlus oli 0,6. </w:t>
      </w:r>
    </w:p>
    <w:p w14:paraId="7E6AEE64" w14:textId="4D6993B8" w:rsidR="00717308" w:rsidRDefault="00717308" w:rsidP="009A2C89">
      <w:pPr>
        <w:pStyle w:val="Pealkiri2"/>
        <w:jc w:val="both"/>
      </w:pPr>
      <w:r>
        <w:t>Raamatukogu komplekteerimine (trükis, e-raamat, audioraamat): analüüs ja hinnang</w:t>
      </w:r>
    </w:p>
    <w:p w14:paraId="39CC97CF" w14:textId="20062ECA" w:rsidR="00717308" w:rsidRPr="00C63A3F" w:rsidRDefault="00CA0289" w:rsidP="009A2C89">
      <w:pPr>
        <w:jc w:val="both"/>
        <w:rPr>
          <w:color w:val="A20000"/>
        </w:rPr>
      </w:pPr>
      <w:r>
        <w:t xml:space="preserve">Aasta jooksul hangiti juurde </w:t>
      </w:r>
      <w:r w:rsidR="00357C5D">
        <w:t xml:space="preserve">755 eksemplari trükitud raamatuid. Neist 11 saadi annetusena. </w:t>
      </w:r>
      <w:r w:rsidR="00612573">
        <w:t xml:space="preserve">Seega ühe teeninduspiirkonna elaniku kohta lisandus 0,3 trükitud raamatut. </w:t>
      </w:r>
      <w:r w:rsidR="005E5C6B" w:rsidRPr="007739BD">
        <w:t>E-raamatuid ja audioraamatuid ei komplekteeritud</w:t>
      </w:r>
      <w:r w:rsidR="008131AE">
        <w:t>, sest</w:t>
      </w:r>
      <w:r w:rsidR="007739BD" w:rsidRPr="007739BD">
        <w:t xml:space="preserve"> puudus nõudlus. Nende pakkumine ületaks ka </w:t>
      </w:r>
      <w:r w:rsidR="009537AF">
        <w:t>maa</w:t>
      </w:r>
      <w:r w:rsidR="007739BD" w:rsidRPr="007739BD">
        <w:t>raama</w:t>
      </w:r>
      <w:r w:rsidR="00612573">
        <w:t>tukogu eelarvelised võimalused.</w:t>
      </w:r>
    </w:p>
    <w:p w14:paraId="60C2414D" w14:textId="246FD7FD" w:rsidR="00717308" w:rsidRDefault="00717308" w:rsidP="009A2C89">
      <w:pPr>
        <w:pStyle w:val="Pealkiri2"/>
        <w:jc w:val="both"/>
      </w:pPr>
      <w:r>
        <w:t>Perioodika komplekteerimine: analüüs ja hinnang</w:t>
      </w:r>
    </w:p>
    <w:p w14:paraId="077FB5E9" w14:textId="4BD752A2" w:rsidR="00717308" w:rsidRPr="00D24C8C" w:rsidRDefault="000576A8" w:rsidP="009A2C89">
      <w:pPr>
        <w:jc w:val="both"/>
      </w:pPr>
      <w:r w:rsidRPr="00D24C8C">
        <w:t xml:space="preserve">Telliti 5 aastakäiku ajalehti, annetusena saadi vallaleht. Ajakirju lisandus 19 aastakäiku. Jätkuvalt tellitakse </w:t>
      </w:r>
      <w:r w:rsidR="00D24C8C" w:rsidRPr="00D24C8C">
        <w:t xml:space="preserve">ka </w:t>
      </w:r>
      <w:r w:rsidRPr="00D24C8C">
        <w:t xml:space="preserve">kultuuriperioodikat. </w:t>
      </w:r>
      <w:r w:rsidR="00D24C8C" w:rsidRPr="00D24C8C">
        <w:t>Digiväljaannetele lugejatel juurdepääsu ei ole. Huvi digiväljaannete vastu ei ole tuntud, seega ei ole peetud otstarbekas suunata ressursse teenusele, mille kasutajaskond praktiliselt puudub.</w:t>
      </w:r>
    </w:p>
    <w:p w14:paraId="1ABE4CF2" w14:textId="5F31E154" w:rsidR="00717308" w:rsidRDefault="2762F965" w:rsidP="009A2C89">
      <w:pPr>
        <w:pStyle w:val="Pealkiri2"/>
        <w:jc w:val="both"/>
      </w:pPr>
      <w:r>
        <w:t>Muude väljaannete komplekteerimine</w:t>
      </w:r>
      <w:r w:rsidR="100E513F">
        <w:t>: analüüs ja hinnang</w:t>
      </w:r>
    </w:p>
    <w:p w14:paraId="525FF480" w14:textId="0C837E79" w:rsidR="24BFEFAF" w:rsidRPr="001C2C68" w:rsidRDefault="009537AF" w:rsidP="009A2C89">
      <w:pPr>
        <w:jc w:val="both"/>
      </w:pPr>
      <w:r w:rsidRPr="001C2C68">
        <w:t xml:space="preserve">Muid </w:t>
      </w:r>
      <w:r w:rsidR="001C2C68">
        <w:t>väljaandeid ei ostetud. Annetusena lisandus kogusse lauamäng „</w:t>
      </w:r>
      <w:proofErr w:type="spellStart"/>
      <w:r w:rsidR="001C2C68">
        <w:t>Plantasia</w:t>
      </w:r>
      <w:proofErr w:type="spellEnd"/>
      <w:r w:rsidR="001C2C68">
        <w:t>“.</w:t>
      </w:r>
    </w:p>
    <w:p w14:paraId="65A0309F" w14:textId="0D06DB69" w:rsidR="24BFEFAF" w:rsidRDefault="24BFEFAF" w:rsidP="009A2C89">
      <w:pPr>
        <w:pStyle w:val="Pealkiri2"/>
        <w:jc w:val="both"/>
      </w:pPr>
      <w:r>
        <w:lastRenderedPageBreak/>
        <w:t>Esemete komplekteerimine: analüüs ja hinnang</w:t>
      </w:r>
    </w:p>
    <w:p w14:paraId="74843BDA" w14:textId="282E5E66" w:rsidR="24BFEFAF" w:rsidRPr="003F01D3" w:rsidRDefault="003F01D3" w:rsidP="009A2C89">
      <w:pPr>
        <w:jc w:val="both"/>
      </w:pPr>
      <w:r w:rsidRPr="003F01D3">
        <w:t>Esemeid ei komplekteerita. Oleme vahendanud mõnede esemete käest-kätte laenutamist, nt toidukuivati jmt. Raamatukoguga on seotud muuseumi</w:t>
      </w:r>
      <w:r w:rsidR="0076479B">
        <w:t>kogu, kuhu esemeid juurde annetatakse</w:t>
      </w:r>
      <w:r w:rsidRPr="003F01D3">
        <w:t>, aga ne</w:t>
      </w:r>
      <w:r>
        <w:t>nde kohta peetakse eraldi arvestust.</w:t>
      </w:r>
      <w:r w:rsidRPr="003F01D3">
        <w:t xml:space="preserve"> </w:t>
      </w:r>
    </w:p>
    <w:p w14:paraId="1C43D5CD" w14:textId="41E0627D" w:rsidR="00E20960" w:rsidRDefault="00E20960" w:rsidP="00280802">
      <w:pPr>
        <w:pStyle w:val="Pealkiri2"/>
      </w:pPr>
      <w:r>
        <w:t>Annetuste osakaal kogude juurdekasvust</w:t>
      </w:r>
    </w:p>
    <w:p w14:paraId="2D9B0675" w14:textId="4DCD8796" w:rsidR="00241F82" w:rsidRPr="00241F82" w:rsidRDefault="00241F82" w:rsidP="00241F82">
      <w:r>
        <w:t>Annetuste osakaal kogude juurdekasvust oli 1,5%.</w:t>
      </w:r>
      <w:r w:rsidR="0061438B">
        <w:t xml:space="preserve"> Eelnenud aastal oli annetuste osakaal suurem.</w:t>
      </w:r>
    </w:p>
    <w:p w14:paraId="6FDE1F58" w14:textId="3B2E827F" w:rsidR="00717308" w:rsidRPr="00717308" w:rsidRDefault="00717308" w:rsidP="009A2C89">
      <w:pPr>
        <w:pStyle w:val="Pealkiri2"/>
        <w:jc w:val="both"/>
      </w:pPr>
      <w:r>
        <w:t>Inventuurid ja mahakandmised</w:t>
      </w:r>
    </w:p>
    <w:p w14:paraId="6EAA17CC" w14:textId="5BC34243" w:rsidR="00626DE9" w:rsidRPr="00626DE9" w:rsidRDefault="000B538F" w:rsidP="009A2C89">
      <w:pPr>
        <w:jc w:val="both"/>
      </w:pPr>
      <w:r>
        <w:t>Inventuuri aruandeperioodil läbi ei viidud, kuid fondi korrastati põhjalikult. Korrastamise käigus hinnati teavikute seisukorda ja ajakohasust ning mahakandmisele läks kokku 478 raamatut. Nendest 366 olid laste- ja ilukirjanduse teavikud.</w:t>
      </w:r>
    </w:p>
    <w:p w14:paraId="7614649E" w14:textId="3B8D7939" w:rsidR="00E94C24" w:rsidRDefault="00E94C24">
      <w:pPr>
        <w:rPr>
          <w:rFonts w:cs="Times New Roman"/>
        </w:rPr>
      </w:pPr>
      <w:r>
        <w:rPr>
          <w:rFonts w:cs="Times New Roman"/>
        </w:rPr>
        <w:br w:type="page"/>
      </w:r>
    </w:p>
    <w:p w14:paraId="77D3DEF7" w14:textId="7EA25D95" w:rsidR="000E23F0" w:rsidRDefault="00A15279" w:rsidP="009A2C89">
      <w:pPr>
        <w:pStyle w:val="Pealkiri1"/>
        <w:jc w:val="both"/>
      </w:pPr>
      <w:bookmarkStart w:id="4" w:name="_Toc225945927"/>
      <w:r>
        <w:lastRenderedPageBreak/>
        <w:t>Lugejateenindus ja raamatukoguteenused</w:t>
      </w:r>
      <w:bookmarkEnd w:id="4"/>
    </w:p>
    <w:p w14:paraId="63298775" w14:textId="50B2712E" w:rsidR="00A15279" w:rsidRDefault="00815AAC" w:rsidP="009A2C89">
      <w:pPr>
        <w:pStyle w:val="Pealkiri2"/>
        <w:jc w:val="both"/>
      </w:pPr>
      <w:r>
        <w:t>Lugejaküsitlused</w:t>
      </w:r>
    </w:p>
    <w:p w14:paraId="05129387" w14:textId="0C227495" w:rsidR="00815AAC" w:rsidRPr="00402FC1" w:rsidRDefault="00FF1549" w:rsidP="00402FC1">
      <w:pPr>
        <w:jc w:val="both"/>
        <w:rPr>
          <w:rFonts w:cs="Times New Roman"/>
          <w:szCs w:val="24"/>
        </w:rPr>
      </w:pPr>
      <w:r w:rsidRPr="007D3376">
        <w:rPr>
          <w:rFonts w:cs="Times New Roman"/>
          <w:szCs w:val="24"/>
        </w:rPr>
        <w:t xml:space="preserve">Kuna viimasel kahel järjestikusel aastal on toimunud üleriigiline lugejate rahulolu-uuring, ei ole raamatukogu </w:t>
      </w:r>
      <w:r>
        <w:rPr>
          <w:rFonts w:cs="Times New Roman"/>
          <w:szCs w:val="24"/>
        </w:rPr>
        <w:t>eraldi lugejaküsitlusi läbi viin</w:t>
      </w:r>
      <w:r w:rsidRPr="007D3376">
        <w:rPr>
          <w:rFonts w:cs="Times New Roman"/>
          <w:szCs w:val="24"/>
        </w:rPr>
        <w:t xml:space="preserve">ud. </w:t>
      </w:r>
      <w:r>
        <w:rPr>
          <w:rFonts w:cs="Times New Roman"/>
          <w:szCs w:val="24"/>
        </w:rPr>
        <w:t xml:space="preserve">Lisaks üleriigilise küsitluse tulemustele kogutakse raamatukogu lugejate </w:t>
      </w:r>
      <w:r w:rsidRPr="007D3376">
        <w:rPr>
          <w:rFonts w:cs="Times New Roman"/>
          <w:szCs w:val="24"/>
        </w:rPr>
        <w:t>tagasisidet igapäevase suhtluse käigus – nii te</w:t>
      </w:r>
      <w:r w:rsidR="00D929DD">
        <w:rPr>
          <w:rFonts w:cs="Times New Roman"/>
          <w:szCs w:val="24"/>
        </w:rPr>
        <w:t>enindusletis kui</w:t>
      </w:r>
      <w:r>
        <w:rPr>
          <w:rFonts w:cs="Times New Roman"/>
          <w:szCs w:val="24"/>
        </w:rPr>
        <w:t xml:space="preserve"> üritustel. Ka see annab</w:t>
      </w:r>
      <w:r w:rsidRPr="007D3376">
        <w:rPr>
          <w:rFonts w:cs="Times New Roman"/>
          <w:szCs w:val="24"/>
        </w:rPr>
        <w:t xml:space="preserve"> ülevaate lugejate ootustest ja vajadustest.</w:t>
      </w:r>
    </w:p>
    <w:p w14:paraId="7B12CC9A" w14:textId="19AF0D60" w:rsidR="00815AAC" w:rsidRDefault="00815AAC" w:rsidP="00106622">
      <w:pPr>
        <w:pStyle w:val="Pealkiri2"/>
      </w:pPr>
      <w:r>
        <w:t>Üleriigilise rahulolu-uuringu tulemused</w:t>
      </w:r>
    </w:p>
    <w:p w14:paraId="3AF1F39E" w14:textId="4697260B" w:rsidR="002C490E" w:rsidRPr="00A876D7" w:rsidRDefault="00D929DD" w:rsidP="002C490E">
      <w:pPr>
        <w:jc w:val="both"/>
      </w:pPr>
      <w:r w:rsidRPr="00D929DD">
        <w:t xml:space="preserve">Nõo raamatukogu </w:t>
      </w:r>
      <w:proofErr w:type="spellStart"/>
      <w:r w:rsidRPr="00D929DD">
        <w:t>keskkogu</w:t>
      </w:r>
      <w:proofErr w:type="spellEnd"/>
      <w:r w:rsidRPr="00D929DD">
        <w:t xml:space="preserve"> rahuloluindeks oli 9,86. Rahulo</w:t>
      </w:r>
      <w:r w:rsidR="00BE228D">
        <w:t>lu-uuringus osales 100 inimest, kelle poolt antud keskmine h</w:t>
      </w:r>
      <w:r w:rsidR="00AD79EF">
        <w:t>innang ületas Eesti keskmise. Tekstiliste vastuste analüüs näitab, et lugejad on väga rahul raamatukogu teenindusega. Kiideti sõbralikku teenindust, lahket ja meeldivat suhtlemist, töötajate rõõmsameelsust ja abivalmidust, sooja ja mõnusat õhkkonda, personaalset suhtlemist. Lugejad hindasid ka raamatukogutöötajate pädevust ja professiona</w:t>
      </w:r>
      <w:r w:rsidR="00A876D7">
        <w:t xml:space="preserve">alsust. Mitmeid kordi on mainitud raamatukoguhoidjate asjatundlikke raamatusoovitusi, head kirjanduse tundmist ja pädevust küsimustele vastamisel. </w:t>
      </w:r>
      <w:r w:rsidR="002F3703">
        <w:t xml:space="preserve">Raamatukogu keskkonda nähakse rahulolu-uuringu sõnaliste vastuste põhjal kui mõnusat ja rahulikku paika, kuhu on hea tulla. </w:t>
      </w:r>
      <w:r w:rsidR="001D6489">
        <w:t>Ruumide seisukohalt võib arenguvõimalusena välja tuua soovituse mõnusa lugemiskoha lisamise</w:t>
      </w:r>
      <w:r w:rsidR="00FE0056">
        <w:t xml:space="preserve"> ja valgustuse täien</w:t>
      </w:r>
      <w:r w:rsidR="001D6489">
        <w:t>damise</w:t>
      </w:r>
      <w:r w:rsidR="00FE0056">
        <w:t xml:space="preserve"> kohta. </w:t>
      </w:r>
      <w:r w:rsidR="002F3703">
        <w:t xml:space="preserve">Kogude ja teenuste kättesaadavuse seisukohalt toodi esile </w:t>
      </w:r>
      <w:r w:rsidR="003E72D3">
        <w:t>head ning</w:t>
      </w:r>
      <w:r w:rsidR="002F3703">
        <w:t xml:space="preserve"> laia raamatute </w:t>
      </w:r>
      <w:r w:rsidR="003E72D3">
        <w:t xml:space="preserve">valikut, </w:t>
      </w:r>
      <w:r w:rsidR="002F3703">
        <w:t xml:space="preserve">võimalust tellida raamatuid teistest raamatukogudest ning laenutuskapi olemasolu. </w:t>
      </w:r>
      <w:r w:rsidR="007966C1">
        <w:t>O</w:t>
      </w:r>
      <w:r w:rsidR="00C744B4">
        <w:t xml:space="preserve">li </w:t>
      </w:r>
      <w:r w:rsidR="007966C1">
        <w:t xml:space="preserve">ka mõningaid soovitusi, mis annavad hea sisendi kogude arendamiseks (nt. </w:t>
      </w:r>
      <w:r w:rsidR="00C744B4">
        <w:t>rohkem võiks olla võõrkeelseid teavikuid</w:t>
      </w:r>
      <w:r w:rsidR="007966C1">
        <w:t>,</w:t>
      </w:r>
      <w:r w:rsidR="00C744B4">
        <w:t xml:space="preserve"> Äripäeva kirjastuse </w:t>
      </w:r>
      <w:r w:rsidR="007966C1">
        <w:t>raamatuid,</w:t>
      </w:r>
      <w:r w:rsidR="00C744B4">
        <w:t xml:space="preserve"> hetkel populaarsete </w:t>
      </w:r>
      <w:r w:rsidR="007966C1">
        <w:t xml:space="preserve">raamatute eksemplare). Mõned lugejad tõid tagasisides välja soovi, et raamatukogu võiks olla avatud kuuel päeval nädalas. </w:t>
      </w:r>
    </w:p>
    <w:p w14:paraId="0841E437" w14:textId="7442E9E5" w:rsidR="003F25C6" w:rsidRDefault="003F25C6" w:rsidP="009A2C89">
      <w:pPr>
        <w:pStyle w:val="Pealkiri2"/>
        <w:jc w:val="both"/>
      </w:pPr>
      <w:r>
        <w:t>Raamatukogu kasutamine ja teenused</w:t>
      </w:r>
    </w:p>
    <w:p w14:paraId="037F1972" w14:textId="518BA815" w:rsidR="003F25C6" w:rsidRDefault="00B66390" w:rsidP="009A2C89">
      <w:pPr>
        <w:pStyle w:val="Pealkiri3"/>
        <w:jc w:val="both"/>
      </w:pPr>
      <w:r>
        <w:t>Avalikule teabele ning riigi- ja kohaliku omavalitsuse elektroonilistele teenustele juurdepääs</w:t>
      </w:r>
    </w:p>
    <w:p w14:paraId="5B4A1F2F" w14:textId="1BCEC154" w:rsidR="027B3AF7" w:rsidRPr="003E72D3" w:rsidRDefault="003E72D3" w:rsidP="009A2C89">
      <w:pPr>
        <w:jc w:val="both"/>
        <w:rPr>
          <w:rFonts w:cs="Times New Roman"/>
          <w:szCs w:val="24"/>
        </w:rPr>
      </w:pPr>
      <w:r w:rsidRPr="003E6D00">
        <w:rPr>
          <w:rFonts w:cs="Times New Roman"/>
          <w:szCs w:val="24"/>
        </w:rPr>
        <w:t>A</w:t>
      </w:r>
      <w:r>
        <w:rPr>
          <w:rFonts w:cs="Times New Roman"/>
          <w:szCs w:val="24"/>
        </w:rPr>
        <w:t xml:space="preserve">ruandeperioodil </w:t>
      </w:r>
      <w:r>
        <w:rPr>
          <w:rStyle w:val="Tugev"/>
          <w:rFonts w:cs="Times New Roman"/>
          <w:b w:val="0"/>
          <w:szCs w:val="24"/>
        </w:rPr>
        <w:t>vahetati AIP-arvuti uuema mudeli</w:t>
      </w:r>
      <w:r w:rsidRPr="003E6D00">
        <w:rPr>
          <w:rStyle w:val="Tugev"/>
          <w:rFonts w:cs="Times New Roman"/>
          <w:b w:val="0"/>
          <w:szCs w:val="24"/>
        </w:rPr>
        <w:t xml:space="preserve"> vastu</w:t>
      </w:r>
      <w:r>
        <w:rPr>
          <w:rFonts w:cs="Times New Roman"/>
          <w:szCs w:val="24"/>
        </w:rPr>
        <w:t>, et tagada jätkuv</w:t>
      </w:r>
      <w:r w:rsidRPr="003E6D00">
        <w:rPr>
          <w:rFonts w:cs="Times New Roman"/>
          <w:szCs w:val="24"/>
        </w:rPr>
        <w:t xml:space="preserve"> </w:t>
      </w:r>
      <w:r>
        <w:rPr>
          <w:rFonts w:cs="Times New Roman"/>
          <w:szCs w:val="24"/>
        </w:rPr>
        <w:t>ligipääs avalikule teabele ja riigi ja e-</w:t>
      </w:r>
      <w:r w:rsidRPr="003E6D00">
        <w:rPr>
          <w:rFonts w:cs="Times New Roman"/>
          <w:szCs w:val="24"/>
        </w:rPr>
        <w:t>teenustele. Arvu</w:t>
      </w:r>
      <w:r>
        <w:rPr>
          <w:rFonts w:cs="Times New Roman"/>
          <w:szCs w:val="24"/>
        </w:rPr>
        <w:t>tit kasutatakse</w:t>
      </w:r>
      <w:r w:rsidRPr="003E6D00">
        <w:rPr>
          <w:rFonts w:cs="Times New Roman"/>
          <w:szCs w:val="24"/>
        </w:rPr>
        <w:t xml:space="preserve"> infootsinguks</w:t>
      </w:r>
      <w:r>
        <w:rPr>
          <w:rFonts w:cs="Times New Roman"/>
          <w:szCs w:val="24"/>
        </w:rPr>
        <w:t xml:space="preserve">, </w:t>
      </w:r>
      <w:r w:rsidRPr="003E6D00">
        <w:rPr>
          <w:rFonts w:cs="Times New Roman"/>
          <w:szCs w:val="24"/>
        </w:rPr>
        <w:t>dokumentide vormistamiseks,</w:t>
      </w:r>
      <w:r>
        <w:rPr>
          <w:rFonts w:cs="Times New Roman"/>
          <w:szCs w:val="24"/>
        </w:rPr>
        <w:t xml:space="preserve"> e-teenuste kasutamiseks</w:t>
      </w:r>
      <w:r w:rsidRPr="003E6D00">
        <w:rPr>
          <w:rFonts w:cs="Times New Roman"/>
          <w:szCs w:val="24"/>
        </w:rPr>
        <w:t>.</w:t>
      </w:r>
      <w:r w:rsidR="006C537E">
        <w:rPr>
          <w:rFonts w:cs="Times New Roman"/>
          <w:szCs w:val="24"/>
        </w:rPr>
        <w:t xml:space="preserve"> AIP</w:t>
      </w:r>
      <w:r w:rsidR="006B1C65">
        <w:rPr>
          <w:rFonts w:cs="Times New Roman"/>
          <w:szCs w:val="24"/>
        </w:rPr>
        <w:t>-</w:t>
      </w:r>
      <w:r w:rsidR="006C537E">
        <w:rPr>
          <w:rFonts w:cs="Times New Roman"/>
          <w:szCs w:val="24"/>
        </w:rPr>
        <w:t xml:space="preserve">arvutit kasutasid </w:t>
      </w:r>
      <w:r w:rsidR="006B1C65">
        <w:rPr>
          <w:rFonts w:cs="Times New Roman"/>
          <w:szCs w:val="24"/>
        </w:rPr>
        <w:t xml:space="preserve">aasta jooksul </w:t>
      </w:r>
      <w:r w:rsidR="006C537E">
        <w:rPr>
          <w:rFonts w:cs="Times New Roman"/>
          <w:szCs w:val="24"/>
        </w:rPr>
        <w:t>täiskasvanud 184 korda ja lapsed 14 korda.</w:t>
      </w:r>
      <w:r w:rsidR="006B1C65">
        <w:rPr>
          <w:rFonts w:cs="Times New Roman"/>
          <w:szCs w:val="24"/>
        </w:rPr>
        <w:t xml:space="preserve"> AIP-arvuti kasutamine vähenes võrreldes eelneva aruandeperioodiga. </w:t>
      </w:r>
      <w:r w:rsidR="00425901">
        <w:rPr>
          <w:rFonts w:cs="Times New Roman"/>
          <w:szCs w:val="24"/>
        </w:rPr>
        <w:t>Murekohti otseselt ei olnud, kuid kasutajad vajavad endiselt küllaltki palju juhendamist.</w:t>
      </w:r>
    </w:p>
    <w:p w14:paraId="731AF1FB" w14:textId="28D22DDE" w:rsidR="00E94C24" w:rsidRPr="00E94C24" w:rsidRDefault="003F25C6" w:rsidP="00E94C24">
      <w:pPr>
        <w:pStyle w:val="Pealkiri3"/>
        <w:jc w:val="both"/>
      </w:pPr>
      <w:r>
        <w:t>Muudatused</w:t>
      </w:r>
      <w:r w:rsidR="00C753E5">
        <w:t xml:space="preserve"> ja uuendused</w:t>
      </w:r>
      <w:r>
        <w:t xml:space="preserve"> teeninduskorralduses </w:t>
      </w:r>
      <w:r w:rsidR="00C753E5">
        <w:t>ning</w:t>
      </w:r>
      <w:r>
        <w:t xml:space="preserve"> teenustes, sh e-teenustes</w:t>
      </w:r>
    </w:p>
    <w:p w14:paraId="3324B77D" w14:textId="4690CFE8" w:rsidR="003F25C6" w:rsidRDefault="003F25C6" w:rsidP="009A2C89">
      <w:pPr>
        <w:pStyle w:val="Pealkiri3"/>
        <w:jc w:val="both"/>
      </w:pPr>
      <w:r>
        <w:t>Lugeja</w:t>
      </w:r>
      <w:r w:rsidR="003C6C6E">
        <w:t>d</w:t>
      </w:r>
    </w:p>
    <w:p w14:paraId="4874E2D4" w14:textId="77777777" w:rsidR="003F25C6" w:rsidRPr="003F25C6" w:rsidRDefault="003F25C6"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1610"/>
        <w:gridCol w:w="1610"/>
        <w:gridCol w:w="1453"/>
      </w:tblGrid>
      <w:tr w:rsidR="003F25C6" w:rsidRPr="00AA4A95" w14:paraId="37FBED77" w14:textId="77777777" w:rsidTr="76BB6816">
        <w:tc>
          <w:tcPr>
            <w:tcW w:w="0" w:type="auto"/>
            <w:hideMark/>
          </w:tcPr>
          <w:p w14:paraId="472EBDE0" w14:textId="7FB6DAAA"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4</w:t>
            </w:r>
          </w:p>
        </w:tc>
        <w:tc>
          <w:tcPr>
            <w:tcW w:w="0" w:type="auto"/>
            <w:hideMark/>
          </w:tcPr>
          <w:p w14:paraId="67371290" w14:textId="24EF957C"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5</w:t>
            </w:r>
          </w:p>
        </w:tc>
        <w:tc>
          <w:tcPr>
            <w:tcW w:w="0" w:type="auto"/>
            <w:hideMark/>
          </w:tcPr>
          <w:p w14:paraId="46D0167F" w14:textId="77777777"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3F25C6" w:rsidRPr="00AA4A95" w14:paraId="416B2E38" w14:textId="77777777" w:rsidTr="76BB6816">
        <w:tc>
          <w:tcPr>
            <w:tcW w:w="0" w:type="auto"/>
          </w:tcPr>
          <w:p w14:paraId="56D1B436" w14:textId="6A2205F7" w:rsidR="003F25C6" w:rsidRPr="00AA4A95" w:rsidRDefault="001D1BF3"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599</w:t>
            </w:r>
          </w:p>
        </w:tc>
        <w:tc>
          <w:tcPr>
            <w:tcW w:w="0" w:type="auto"/>
          </w:tcPr>
          <w:p w14:paraId="45FB6E7B" w14:textId="13C4E290" w:rsidR="003F25C6" w:rsidRPr="00AA4A95" w:rsidRDefault="001D1BF3"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601</w:t>
            </w:r>
          </w:p>
        </w:tc>
        <w:tc>
          <w:tcPr>
            <w:tcW w:w="0" w:type="auto"/>
          </w:tcPr>
          <w:p w14:paraId="59CA4FFB" w14:textId="03346D42" w:rsidR="003F25C6" w:rsidRPr="00AA4A95" w:rsidRDefault="001D1BF3"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w:t>
            </w:r>
          </w:p>
        </w:tc>
      </w:tr>
    </w:tbl>
    <w:p w14:paraId="22F4542F" w14:textId="5B7DC91E" w:rsidR="003C6C6E" w:rsidRPr="001D1BF3" w:rsidRDefault="001D1BF3" w:rsidP="009A2C89">
      <w:pPr>
        <w:jc w:val="both"/>
      </w:pPr>
      <w:r w:rsidRPr="001D1BF3">
        <w:t>Lugejate arv on jäänud võrreldes eelneva perioodiga enam-vähem samaks.</w:t>
      </w:r>
    </w:p>
    <w:p w14:paraId="3E0F9284" w14:textId="0F756A84" w:rsidR="003F25C6" w:rsidRDefault="00641C36" w:rsidP="009A2C89">
      <w:pPr>
        <w:pStyle w:val="Pealkiri3"/>
        <w:jc w:val="both"/>
      </w:pPr>
      <w:r>
        <w:t>Külastus</w:t>
      </w:r>
      <w:r w:rsidR="003C6C6E">
        <w:t>ed</w:t>
      </w:r>
    </w:p>
    <w:p w14:paraId="1DC8E83D" w14:textId="77777777" w:rsidR="00641C36" w:rsidRPr="00641C36" w:rsidRDefault="00641C36" w:rsidP="009A2C89">
      <w:pPr>
        <w:spacing w:after="0" w:line="240" w:lineRule="auto"/>
        <w:jc w:val="both"/>
        <w:rPr>
          <w:rFonts w:eastAsia="Times New Roman" w:cs="Times New Roman"/>
          <w:kern w:val="0"/>
          <w:szCs w:val="24"/>
          <w:lang w:eastAsia="et-EE"/>
          <w14:ligatures w14:val="none"/>
        </w:rPr>
      </w:pPr>
    </w:p>
    <w:tbl>
      <w:tblPr>
        <w:tblStyle w:val="Kontuurtabel"/>
        <w:tblW w:w="4318" w:type="dxa"/>
        <w:tblLook w:val="04A0" w:firstRow="1" w:lastRow="0" w:firstColumn="1" w:lastColumn="0" w:noHBand="0" w:noVBand="1"/>
      </w:tblPr>
      <w:tblGrid>
        <w:gridCol w:w="1572"/>
        <w:gridCol w:w="1572"/>
        <w:gridCol w:w="1174"/>
      </w:tblGrid>
      <w:tr w:rsidR="00641C36" w:rsidRPr="00AA4A95" w14:paraId="3D6AB2DC" w14:textId="77777777" w:rsidTr="76BB6816">
        <w:trPr>
          <w:trHeight w:val="300"/>
        </w:trPr>
        <w:tc>
          <w:tcPr>
            <w:tcW w:w="1572" w:type="dxa"/>
            <w:hideMark/>
          </w:tcPr>
          <w:p w14:paraId="3F8233A5" w14:textId="224345CA"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4</w:t>
            </w:r>
          </w:p>
        </w:tc>
        <w:tc>
          <w:tcPr>
            <w:tcW w:w="1572" w:type="dxa"/>
            <w:hideMark/>
          </w:tcPr>
          <w:p w14:paraId="0104165D" w14:textId="09D9128E"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5</w:t>
            </w:r>
          </w:p>
        </w:tc>
        <w:tc>
          <w:tcPr>
            <w:tcW w:w="1174" w:type="dxa"/>
            <w:hideMark/>
          </w:tcPr>
          <w:p w14:paraId="14DAA3F6" w14:textId="77777777"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12538D" w:rsidRPr="00AA4A95" w14:paraId="4F799EF8" w14:textId="77777777" w:rsidTr="76BB6816">
        <w:trPr>
          <w:trHeight w:val="300"/>
        </w:trPr>
        <w:tc>
          <w:tcPr>
            <w:tcW w:w="1572" w:type="dxa"/>
          </w:tcPr>
          <w:p w14:paraId="415C83DA" w14:textId="6096ECC0" w:rsidR="0012538D" w:rsidRPr="00AA4A95" w:rsidRDefault="0012538D" w:rsidP="0012538D">
            <w:pPr>
              <w:jc w:val="both"/>
              <w:rPr>
                <w:rFonts w:eastAsia="Times New Roman" w:cs="Times New Roman"/>
                <w:color w:val="1A1A1A"/>
                <w:kern w:val="0"/>
                <w:szCs w:val="24"/>
                <w:lang w:eastAsia="et-EE"/>
                <w14:ligatures w14:val="none"/>
              </w:rPr>
            </w:pPr>
            <w:r w:rsidRPr="00564FC6">
              <w:rPr>
                <w:rFonts w:eastAsia="Times New Roman" w:cs="Times New Roman"/>
                <w:color w:val="1A1A1A"/>
                <w:kern w:val="0"/>
                <w:szCs w:val="24"/>
                <w:lang w:eastAsia="et-EE"/>
                <w14:ligatures w14:val="none"/>
              </w:rPr>
              <w:t>5993</w:t>
            </w:r>
          </w:p>
        </w:tc>
        <w:tc>
          <w:tcPr>
            <w:tcW w:w="1572" w:type="dxa"/>
          </w:tcPr>
          <w:p w14:paraId="153B2B8C" w14:textId="19055D9D" w:rsidR="0012538D" w:rsidRPr="00AA4A95" w:rsidRDefault="0012538D" w:rsidP="0012538D">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6773</w:t>
            </w:r>
          </w:p>
        </w:tc>
        <w:tc>
          <w:tcPr>
            <w:tcW w:w="1174" w:type="dxa"/>
          </w:tcPr>
          <w:p w14:paraId="1A025C2C" w14:textId="7DE51E08" w:rsidR="0012538D" w:rsidRPr="00AA4A95" w:rsidRDefault="0012538D" w:rsidP="0012538D">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+780</w:t>
            </w:r>
          </w:p>
        </w:tc>
      </w:tr>
    </w:tbl>
    <w:p w14:paraId="5F885C8F" w14:textId="5C6CADE7" w:rsidR="00641C36" w:rsidRPr="0012538D" w:rsidRDefault="0012538D" w:rsidP="009A2C89">
      <w:pPr>
        <w:jc w:val="both"/>
      </w:pPr>
      <w:r w:rsidRPr="0012538D">
        <w:lastRenderedPageBreak/>
        <w:t xml:space="preserve">Raamatukogu külastuste arv on </w:t>
      </w:r>
      <w:r>
        <w:t xml:space="preserve">eelneva perioodiga võrreldes </w:t>
      </w:r>
      <w:r w:rsidRPr="0012538D">
        <w:t>märkimisväärselt tõusnud.</w:t>
      </w:r>
    </w:p>
    <w:p w14:paraId="219C234A" w14:textId="19238FAF" w:rsidR="00641C36" w:rsidRDefault="00902687" w:rsidP="009A2C89">
      <w:pPr>
        <w:pStyle w:val="Pealkiri3"/>
        <w:jc w:val="both"/>
      </w:pPr>
      <w:r>
        <w:t>Laenutus</w:t>
      </w:r>
      <w:r w:rsidR="003C6C6E">
        <w:t>ed</w:t>
      </w:r>
    </w:p>
    <w:p w14:paraId="39FF447F" w14:textId="77777777" w:rsidR="00902687" w:rsidRPr="00902687" w:rsidRDefault="00902687" w:rsidP="009A2C89">
      <w:pPr>
        <w:spacing w:after="0" w:line="240" w:lineRule="auto"/>
        <w:jc w:val="both"/>
        <w:rPr>
          <w:rFonts w:eastAsia="Times New Roman" w:cs="Times New Roman"/>
          <w:kern w:val="0"/>
          <w:szCs w:val="24"/>
          <w:lang w:eastAsia="et-EE"/>
          <w14:ligatures w14:val="none"/>
        </w:rPr>
      </w:pPr>
    </w:p>
    <w:tbl>
      <w:tblPr>
        <w:tblStyle w:val="Kontuurtabel"/>
        <w:tblW w:w="4531" w:type="dxa"/>
        <w:tblLook w:val="04A0" w:firstRow="1" w:lastRow="0" w:firstColumn="1" w:lastColumn="0" w:noHBand="0" w:noVBand="1"/>
      </w:tblPr>
      <w:tblGrid>
        <w:gridCol w:w="1536"/>
        <w:gridCol w:w="1536"/>
        <w:gridCol w:w="1459"/>
      </w:tblGrid>
      <w:tr w:rsidR="00902687" w:rsidRPr="00AA4A95" w14:paraId="16E8698E" w14:textId="77777777" w:rsidTr="00E94C24">
        <w:trPr>
          <w:trHeight w:val="300"/>
        </w:trPr>
        <w:tc>
          <w:tcPr>
            <w:tcW w:w="1536" w:type="dxa"/>
            <w:hideMark/>
          </w:tcPr>
          <w:p w14:paraId="10F396E1" w14:textId="67A97F9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used</w:t>
            </w:r>
            <w:r w:rsidRPr="00AA4A95">
              <w:rPr>
                <w:rFonts w:eastAsia="Times New Roman" w:cs="Times New Roman"/>
                <w:b/>
                <w:bCs/>
                <w:color w:val="1A1A1A"/>
                <w:kern w:val="0"/>
                <w:szCs w:val="24"/>
                <w:lang w:eastAsia="et-EE"/>
                <w14:ligatures w14:val="none"/>
              </w:rPr>
              <w:t xml:space="preserve"> 202</w:t>
            </w:r>
            <w:r w:rsidR="00A8702D">
              <w:rPr>
                <w:rFonts w:eastAsia="Times New Roman" w:cs="Times New Roman"/>
                <w:b/>
                <w:bCs/>
                <w:color w:val="1A1A1A"/>
                <w:kern w:val="0"/>
                <w:szCs w:val="24"/>
                <w:lang w:eastAsia="et-EE"/>
                <w14:ligatures w14:val="none"/>
              </w:rPr>
              <w:t>4</w:t>
            </w:r>
          </w:p>
        </w:tc>
        <w:tc>
          <w:tcPr>
            <w:tcW w:w="1536" w:type="dxa"/>
            <w:hideMark/>
          </w:tcPr>
          <w:p w14:paraId="6BEFE7F0" w14:textId="6C90B1EC"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 xml:space="preserve">used </w:t>
            </w:r>
            <w:r w:rsidRPr="00AA4A95">
              <w:rPr>
                <w:rFonts w:eastAsia="Times New Roman" w:cs="Times New Roman"/>
                <w:b/>
                <w:bCs/>
                <w:color w:val="1A1A1A"/>
                <w:kern w:val="0"/>
                <w:szCs w:val="24"/>
                <w:lang w:eastAsia="et-EE"/>
                <w14:ligatures w14:val="none"/>
              </w:rPr>
              <w:t>202</w:t>
            </w:r>
            <w:r w:rsidR="00A8702D">
              <w:rPr>
                <w:rFonts w:eastAsia="Times New Roman" w:cs="Times New Roman"/>
                <w:b/>
                <w:bCs/>
                <w:color w:val="1A1A1A"/>
                <w:kern w:val="0"/>
                <w:szCs w:val="24"/>
                <w:lang w:eastAsia="et-EE"/>
                <w14:ligatures w14:val="none"/>
              </w:rPr>
              <w:t>5</w:t>
            </w:r>
          </w:p>
        </w:tc>
        <w:tc>
          <w:tcPr>
            <w:tcW w:w="1459" w:type="dxa"/>
            <w:hideMark/>
          </w:tcPr>
          <w:p w14:paraId="6DA1D6D9" w14:textId="7777777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12538D" w:rsidRPr="00AA4A95" w14:paraId="5A2F2CB8" w14:textId="77777777" w:rsidTr="00E94C24">
        <w:trPr>
          <w:trHeight w:val="300"/>
        </w:trPr>
        <w:tc>
          <w:tcPr>
            <w:tcW w:w="1536" w:type="dxa"/>
          </w:tcPr>
          <w:p w14:paraId="6D262D52" w14:textId="4AA4C935" w:rsidR="0012538D" w:rsidRPr="00AA4A95" w:rsidRDefault="0012538D" w:rsidP="0012538D">
            <w:pPr>
              <w:jc w:val="both"/>
              <w:rPr>
                <w:rFonts w:eastAsia="Times New Roman" w:cs="Times New Roman"/>
                <w:color w:val="1A1A1A"/>
                <w:kern w:val="0"/>
                <w:szCs w:val="24"/>
                <w:lang w:eastAsia="et-EE"/>
                <w14:ligatures w14:val="none"/>
              </w:rPr>
            </w:pPr>
            <w:r w:rsidRPr="00564FC6">
              <w:rPr>
                <w:rFonts w:eastAsia="Times New Roman" w:cs="Times New Roman"/>
                <w:color w:val="1A1A1A"/>
                <w:kern w:val="0"/>
                <w:szCs w:val="24"/>
                <w:lang w:eastAsia="et-EE"/>
                <w14:ligatures w14:val="none"/>
              </w:rPr>
              <w:t>14182</w:t>
            </w:r>
          </w:p>
        </w:tc>
        <w:tc>
          <w:tcPr>
            <w:tcW w:w="1536" w:type="dxa"/>
          </w:tcPr>
          <w:p w14:paraId="6CA5A097" w14:textId="2EC7C335" w:rsidR="0012538D" w:rsidRPr="00AA4A95" w:rsidRDefault="0012538D" w:rsidP="0012538D">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11555</w:t>
            </w:r>
          </w:p>
        </w:tc>
        <w:tc>
          <w:tcPr>
            <w:tcW w:w="1459" w:type="dxa"/>
          </w:tcPr>
          <w:p w14:paraId="290EC029" w14:textId="409890A3" w:rsidR="0012538D" w:rsidRPr="00AA4A95" w:rsidRDefault="0012538D" w:rsidP="0012538D">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-2627</w:t>
            </w:r>
          </w:p>
        </w:tc>
      </w:tr>
    </w:tbl>
    <w:p w14:paraId="425B4AFB" w14:textId="2AD945D9" w:rsidR="003C6C6E" w:rsidRDefault="00B26233" w:rsidP="00B26233">
      <w:pPr>
        <w:jc w:val="both"/>
      </w:pPr>
      <w:r>
        <w:t xml:space="preserve">Laenutuste arv vähenes eelneva perioodiga andmete põhjal 2627 võrra. Eelneval aruandlusperioodil ei lahutatud laenutustest pikendusi, seega ei ole põhjust järeldada, et laenutuste arv on drastiliselt kahanenud. </w:t>
      </w:r>
    </w:p>
    <w:p w14:paraId="19BFA094" w14:textId="06753004" w:rsidR="788BBB96" w:rsidRDefault="003C6C6E" w:rsidP="009A2C89">
      <w:pPr>
        <w:pStyle w:val="Pealkiri3"/>
        <w:jc w:val="both"/>
      </w:pPr>
      <w:r>
        <w:t>MIRKO</w:t>
      </w:r>
      <w:r w:rsidR="00E636D1">
        <w:t xml:space="preserve"> teenus</w:t>
      </w:r>
    </w:p>
    <w:p w14:paraId="3434201E" w14:textId="7CF51A82" w:rsidR="788BBB96" w:rsidRPr="00673672" w:rsidRDefault="00B26233" w:rsidP="009A2C89">
      <w:pPr>
        <w:jc w:val="both"/>
      </w:pPr>
      <w:r w:rsidRPr="00673672">
        <w:t xml:space="preserve">Raamatukogu ei osalenud </w:t>
      </w:r>
      <w:r w:rsidR="00E636D1" w:rsidRPr="00673672">
        <w:t xml:space="preserve">üleriigilises </w:t>
      </w:r>
      <w:r w:rsidR="003C6C6E" w:rsidRPr="00673672">
        <w:t>MIRKO</w:t>
      </w:r>
      <w:r w:rsidR="00E636D1" w:rsidRPr="00673672">
        <w:t xml:space="preserve"> teenuses</w:t>
      </w:r>
      <w:r w:rsidRPr="00673672">
        <w:t>.</w:t>
      </w:r>
    </w:p>
    <w:p w14:paraId="5CEC1453" w14:textId="77777777" w:rsidR="007A6DE6" w:rsidRDefault="007A6DE6" w:rsidP="007A6DE6">
      <w:pPr>
        <w:pStyle w:val="Pealkiri3"/>
        <w:jc w:val="both"/>
      </w:pPr>
      <w:r>
        <w:t>Ülevaade RVL teenusest</w:t>
      </w:r>
    </w:p>
    <w:p w14:paraId="78652FEA" w14:textId="347D990C" w:rsidR="007A6DE6" w:rsidRPr="00150A26" w:rsidRDefault="005627D8" w:rsidP="002D0B19">
      <w:pPr>
        <w:jc w:val="both"/>
        <w:rPr>
          <w:rFonts w:cs="Times New Roman"/>
          <w:szCs w:val="24"/>
        </w:rPr>
      </w:pPr>
      <w:r w:rsidRPr="005627D8">
        <w:rPr>
          <w:iCs/>
        </w:rPr>
        <w:t>RVL</w:t>
      </w:r>
      <w:r w:rsidR="002D0B19">
        <w:rPr>
          <w:iCs/>
        </w:rPr>
        <w:t xml:space="preserve"> teenust kasutati aruandeperioodil aktiivselt. Teistest raamatukogudest laenati sisse </w:t>
      </w:r>
      <w:r w:rsidRPr="005627D8">
        <w:rPr>
          <w:iCs/>
        </w:rPr>
        <w:t>73</w:t>
      </w:r>
      <w:r w:rsidR="002D0B19">
        <w:rPr>
          <w:iCs/>
        </w:rPr>
        <w:t xml:space="preserve"> raamatut ja teistele</w:t>
      </w:r>
      <w:r w:rsidRPr="005627D8">
        <w:rPr>
          <w:iCs/>
        </w:rPr>
        <w:t xml:space="preserve"> </w:t>
      </w:r>
      <w:r>
        <w:rPr>
          <w:iCs/>
        </w:rPr>
        <w:t>raamatukogud</w:t>
      </w:r>
      <w:r w:rsidR="002D0B19">
        <w:rPr>
          <w:iCs/>
        </w:rPr>
        <w:t>ele anti laenuks</w:t>
      </w:r>
      <w:r w:rsidRPr="005627D8">
        <w:rPr>
          <w:iCs/>
        </w:rPr>
        <w:t xml:space="preserve"> 13</w:t>
      </w:r>
      <w:r w:rsidR="002D0B19">
        <w:rPr>
          <w:iCs/>
        </w:rPr>
        <w:t xml:space="preserve"> raamatut. </w:t>
      </w:r>
      <w:r w:rsidR="002D0B19" w:rsidRPr="00030DF9">
        <w:rPr>
          <w:rFonts w:cs="Times New Roman"/>
          <w:szCs w:val="24"/>
        </w:rPr>
        <w:t>Lugejad hindavad teenust kõrgelt, kuna see on tasuta n</w:t>
      </w:r>
      <w:r w:rsidR="002D0B19">
        <w:rPr>
          <w:rFonts w:cs="Times New Roman"/>
          <w:szCs w:val="24"/>
        </w:rPr>
        <w:t>ing annab ligipääsu mitmekesisemale teavikute valikule</w:t>
      </w:r>
      <w:r w:rsidR="002D0B19" w:rsidRPr="00030DF9">
        <w:rPr>
          <w:rFonts w:cs="Times New Roman"/>
          <w:szCs w:val="24"/>
        </w:rPr>
        <w:t>.</w:t>
      </w:r>
      <w:r w:rsidR="002D0B19">
        <w:rPr>
          <w:rFonts w:cs="Times New Roman"/>
          <w:szCs w:val="24"/>
        </w:rPr>
        <w:t xml:space="preserve"> </w:t>
      </w:r>
      <w:r w:rsidR="002D0B19">
        <w:t>Tellitud raamatud toob lähikonna raamatukogudest direktor. Raamatuid vahetatakse raamatukogude vahel ka maakonna keskraamatukogus toimuvate koolituste ajal. Koostöö teiste raamatukogudega te</w:t>
      </w:r>
      <w:r w:rsidR="00703B27">
        <w:t xml:space="preserve">oste </w:t>
      </w:r>
      <w:r w:rsidR="002D0B19">
        <w:t>vahetamisel toimib väga hästi</w:t>
      </w:r>
      <w:r w:rsidR="00150A26">
        <w:t xml:space="preserve"> ja sujuvalt</w:t>
      </w:r>
      <w:r w:rsidR="002D0B19">
        <w:t>.</w:t>
      </w:r>
    </w:p>
    <w:p w14:paraId="0717C0EF" w14:textId="5B3966DA" w:rsidR="002F0318" w:rsidRPr="00F74D36" w:rsidRDefault="00902687" w:rsidP="00947F30">
      <w:pPr>
        <w:pStyle w:val="Pealkiri3"/>
        <w:jc w:val="both"/>
      </w:pPr>
      <w:r>
        <w:t>Infopäringu</w:t>
      </w:r>
      <w:r w:rsidR="00E636D1">
        <w:t>d</w:t>
      </w:r>
    </w:p>
    <w:tbl>
      <w:tblPr>
        <w:tblStyle w:val="Kontuurtabel"/>
        <w:tblW w:w="0" w:type="auto"/>
        <w:tblLook w:val="04A0" w:firstRow="1" w:lastRow="0" w:firstColumn="1" w:lastColumn="0" w:noHBand="0" w:noVBand="1"/>
      </w:tblPr>
      <w:tblGrid>
        <w:gridCol w:w="1548"/>
        <w:gridCol w:w="1548"/>
        <w:gridCol w:w="1577"/>
      </w:tblGrid>
      <w:tr w:rsidR="76BB6816" w:rsidRPr="00AA4A95" w14:paraId="702C823A" w14:textId="77777777" w:rsidTr="00AA4A95">
        <w:trPr>
          <w:trHeight w:val="300"/>
        </w:trPr>
        <w:tc>
          <w:tcPr>
            <w:tcW w:w="1548" w:type="dxa"/>
          </w:tcPr>
          <w:p w14:paraId="5B420EE0" w14:textId="00A962AB"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4</w:t>
            </w:r>
          </w:p>
        </w:tc>
        <w:tc>
          <w:tcPr>
            <w:tcW w:w="1548" w:type="dxa"/>
          </w:tcPr>
          <w:p w14:paraId="68558BE4" w14:textId="7D3ADE3C"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5</w:t>
            </w:r>
          </w:p>
        </w:tc>
        <w:tc>
          <w:tcPr>
            <w:tcW w:w="1577" w:type="dxa"/>
          </w:tcPr>
          <w:p w14:paraId="5BD87B7F" w14:textId="77777777"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Muutus (+-)</w:t>
            </w:r>
          </w:p>
        </w:tc>
      </w:tr>
      <w:tr w:rsidR="76BB6816" w:rsidRPr="00AA4A95" w14:paraId="2CE4A997" w14:textId="77777777" w:rsidTr="00AA4A95">
        <w:trPr>
          <w:trHeight w:val="300"/>
        </w:trPr>
        <w:tc>
          <w:tcPr>
            <w:tcW w:w="1548" w:type="dxa"/>
          </w:tcPr>
          <w:p w14:paraId="0BC3DB2F" w14:textId="2831D1DD" w:rsidR="76BB6816" w:rsidRPr="00AA4A95" w:rsidRDefault="00B80AF6" w:rsidP="009A2C89">
            <w:pPr>
              <w:jc w:val="both"/>
              <w:rPr>
                <w:rFonts w:eastAsia="Times New Roman" w:cs="Times New Roman"/>
                <w:color w:val="1A1A1A"/>
                <w:szCs w:val="24"/>
                <w:lang w:eastAsia="et-EE"/>
              </w:rPr>
            </w:pPr>
            <w:r>
              <w:rPr>
                <w:rFonts w:eastAsia="Times New Roman" w:cs="Times New Roman"/>
                <w:color w:val="1A1A1A"/>
                <w:szCs w:val="24"/>
                <w:lang w:eastAsia="et-EE"/>
              </w:rPr>
              <w:t>119</w:t>
            </w:r>
          </w:p>
        </w:tc>
        <w:tc>
          <w:tcPr>
            <w:tcW w:w="1548" w:type="dxa"/>
          </w:tcPr>
          <w:p w14:paraId="15000F67" w14:textId="7EE991CA" w:rsidR="76BB6816" w:rsidRPr="00AA4A95" w:rsidRDefault="00B822F6" w:rsidP="009A2C89">
            <w:pPr>
              <w:jc w:val="both"/>
              <w:rPr>
                <w:rFonts w:eastAsia="Times New Roman" w:cs="Times New Roman"/>
                <w:color w:val="1A1A1A"/>
                <w:szCs w:val="24"/>
                <w:lang w:eastAsia="et-EE"/>
              </w:rPr>
            </w:pPr>
            <w:r>
              <w:rPr>
                <w:rFonts w:eastAsia="Times New Roman" w:cs="Times New Roman"/>
                <w:color w:val="1A1A1A"/>
                <w:szCs w:val="24"/>
                <w:lang w:eastAsia="et-EE"/>
              </w:rPr>
              <w:t>75</w:t>
            </w:r>
          </w:p>
        </w:tc>
        <w:tc>
          <w:tcPr>
            <w:tcW w:w="1577" w:type="dxa"/>
          </w:tcPr>
          <w:p w14:paraId="65AA55CB" w14:textId="618AEB17" w:rsidR="76BB6816" w:rsidRPr="00AA4A95" w:rsidRDefault="00B822F6" w:rsidP="009A2C89">
            <w:pPr>
              <w:jc w:val="both"/>
              <w:rPr>
                <w:rFonts w:eastAsia="Times New Roman" w:cs="Times New Roman"/>
                <w:color w:val="1A1A1A"/>
                <w:szCs w:val="24"/>
                <w:lang w:eastAsia="et-EE"/>
              </w:rPr>
            </w:pPr>
            <w:r>
              <w:rPr>
                <w:rFonts w:eastAsia="Times New Roman" w:cs="Times New Roman"/>
                <w:color w:val="1A1A1A"/>
                <w:szCs w:val="24"/>
                <w:lang w:eastAsia="et-EE"/>
              </w:rPr>
              <w:t>-44</w:t>
            </w:r>
          </w:p>
        </w:tc>
      </w:tr>
    </w:tbl>
    <w:p w14:paraId="50210A63" w14:textId="77777777" w:rsidR="00F74D36" w:rsidRDefault="00F74D36" w:rsidP="00F74D36">
      <w:pPr>
        <w:jc w:val="both"/>
        <w:rPr>
          <w:rFonts w:eastAsia="Times New Roman" w:cs="Times New Roman"/>
          <w:szCs w:val="24"/>
          <w:lang w:eastAsia="et-EE"/>
        </w:rPr>
      </w:pPr>
    </w:p>
    <w:p w14:paraId="6DF46A7D" w14:textId="36A823CC" w:rsidR="003C6C6E" w:rsidRPr="00F74D36" w:rsidRDefault="00F74D36" w:rsidP="009A2C89">
      <w:pPr>
        <w:jc w:val="both"/>
        <w:rPr>
          <w:rFonts w:eastAsia="Times New Roman" w:cs="Times New Roman"/>
          <w:szCs w:val="24"/>
          <w:lang w:eastAsia="et-EE"/>
        </w:rPr>
      </w:pPr>
      <w:r w:rsidRPr="0010781A">
        <w:rPr>
          <w:rFonts w:eastAsia="Times New Roman" w:cs="Times New Roman"/>
          <w:szCs w:val="24"/>
          <w:lang w:eastAsia="et-EE"/>
        </w:rPr>
        <w:t xml:space="preserve">Aruandeperioodil registreeriti kokku </w:t>
      </w:r>
      <w:r w:rsidRPr="0010781A">
        <w:rPr>
          <w:rFonts w:eastAsia="Times New Roman" w:cs="Times New Roman"/>
          <w:bCs/>
          <w:szCs w:val="24"/>
          <w:lang w:eastAsia="et-EE"/>
        </w:rPr>
        <w:t>75 infopäringut</w:t>
      </w:r>
      <w:r w:rsidRPr="0010781A">
        <w:rPr>
          <w:rFonts w:eastAsia="Times New Roman" w:cs="Times New Roman"/>
          <w:szCs w:val="24"/>
          <w:lang w:eastAsia="et-EE"/>
        </w:rPr>
        <w:t>, millest märkimisväärne osa puudutas koduloolist teavet. Võrreldes eelmise aastaga (119 päringut) on arv väiksem</w:t>
      </w:r>
      <w:r>
        <w:rPr>
          <w:rFonts w:eastAsia="Times New Roman" w:cs="Times New Roman"/>
          <w:szCs w:val="24"/>
          <w:lang w:eastAsia="et-EE"/>
        </w:rPr>
        <w:t xml:space="preserve">. Lisaks on raamatukogust küsitud infot kultuurisündmuste ja teiste ürituste kohta, konkreetseid fakte, uurimistöö või referaadi teemaga seotud infoallikaid, riigi ja </w:t>
      </w:r>
      <w:proofErr w:type="spellStart"/>
      <w:r>
        <w:rPr>
          <w:rFonts w:eastAsia="Times New Roman" w:cs="Times New Roman"/>
          <w:szCs w:val="24"/>
          <w:lang w:eastAsia="et-EE"/>
        </w:rPr>
        <w:t>KOV-i</w:t>
      </w:r>
      <w:proofErr w:type="spellEnd"/>
      <w:r>
        <w:rPr>
          <w:rFonts w:eastAsia="Times New Roman" w:cs="Times New Roman"/>
          <w:szCs w:val="24"/>
          <w:lang w:eastAsia="et-EE"/>
        </w:rPr>
        <w:t xml:space="preserve"> teenustega seotud teavet.</w:t>
      </w:r>
    </w:p>
    <w:p w14:paraId="7448CE28" w14:textId="29243401" w:rsidR="00902687" w:rsidRDefault="00FD08C7" w:rsidP="009A2C89">
      <w:pPr>
        <w:pStyle w:val="Pealkiri3"/>
        <w:jc w:val="both"/>
      </w:pPr>
      <w:r>
        <w:t>Virtuaalüritus</w:t>
      </w:r>
      <w:r w:rsidR="00E636D1">
        <w:t>ed</w:t>
      </w:r>
      <w:r>
        <w:t>, -koolitus</w:t>
      </w:r>
      <w:r w:rsidR="00E636D1">
        <w:t>ed</w:t>
      </w:r>
      <w:r>
        <w:t xml:space="preserve"> ja -näitus</w:t>
      </w:r>
      <w:r w:rsidR="00E636D1">
        <w:t>ed</w:t>
      </w:r>
    </w:p>
    <w:p w14:paraId="61417684" w14:textId="4685D74C" w:rsidR="00FD08C7" w:rsidRPr="00C93242" w:rsidRDefault="0026640A" w:rsidP="009A2C89">
      <w:pPr>
        <w:jc w:val="both"/>
        <w:rPr>
          <w:color w:val="A20000"/>
        </w:rPr>
      </w:pPr>
      <w:r w:rsidRPr="001E59FD">
        <w:rPr>
          <w:rFonts w:cs="Times New Roman"/>
          <w:szCs w:val="24"/>
        </w:rPr>
        <w:t>Aruandeperioodil raamatukogu ei korraldanud virtuaalüritusi, -koolitusi ega -näitusi</w:t>
      </w:r>
      <w:r>
        <w:rPr>
          <w:rFonts w:cs="Times New Roman"/>
          <w:szCs w:val="24"/>
        </w:rPr>
        <w:t>. Kõik tegevu</w:t>
      </w:r>
      <w:r w:rsidRPr="001E59FD">
        <w:rPr>
          <w:rFonts w:cs="Times New Roman"/>
          <w:szCs w:val="24"/>
        </w:rPr>
        <w:t>sed toimusid kohapeal</w:t>
      </w:r>
      <w:r>
        <w:rPr>
          <w:rFonts w:cs="Times New Roman"/>
          <w:szCs w:val="24"/>
        </w:rPr>
        <w:t>.</w:t>
      </w:r>
    </w:p>
    <w:p w14:paraId="6F96B6EE" w14:textId="20DA4C8A" w:rsidR="007A6DE6" w:rsidRPr="00313F51" w:rsidRDefault="007A6DE6" w:rsidP="007A6DE6">
      <w:pPr>
        <w:pStyle w:val="Pealkiri3"/>
        <w:jc w:val="both"/>
      </w:pPr>
      <w:r>
        <w:t>Tasulised teenused</w:t>
      </w:r>
    </w:p>
    <w:p w14:paraId="03F4CAEA" w14:textId="7CF16E97" w:rsidR="007A6DE6" w:rsidRDefault="000377D1" w:rsidP="007A6DE6">
      <w:pPr>
        <w:jc w:val="both"/>
      </w:pPr>
      <w:sdt>
        <w:sdtPr>
          <w:id w:val="1788016956"/>
          <w14:checkbox>
            <w14:checked w14:val="1"/>
            <w14:checkedState w14:val="2612" w14:font="MS Gothic"/>
            <w14:uncheckedState w14:val="2610" w14:font="MS Gothic"/>
          </w14:checkbox>
        </w:sdtPr>
        <w:sdtEndPr/>
        <w:sdtContent>
          <w:r w:rsidR="00CD715B">
            <w:rPr>
              <w:rFonts w:ascii="MS Gothic" w:eastAsia="MS Gothic" w:hAnsi="MS Gothic" w:hint="eastAsia"/>
            </w:rPr>
            <w:t>☒</w:t>
          </w:r>
        </w:sdtContent>
      </w:sdt>
      <w:r w:rsidR="007A6DE6">
        <w:t xml:space="preserve"> Printimine, paljundamine</w:t>
      </w:r>
    </w:p>
    <w:p w14:paraId="61192FA0" w14:textId="77777777" w:rsidR="007A6DE6" w:rsidRDefault="000377D1" w:rsidP="007A6DE6">
      <w:pPr>
        <w:jc w:val="both"/>
      </w:pPr>
      <w:sdt>
        <w:sdtPr>
          <w:id w:val="1817779329"/>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Ruumirent</w:t>
      </w:r>
    </w:p>
    <w:p w14:paraId="1E44E4F1" w14:textId="77777777" w:rsidR="007A6DE6" w:rsidRDefault="000377D1" w:rsidP="007A6DE6">
      <w:pPr>
        <w:jc w:val="both"/>
      </w:pPr>
      <w:sdt>
        <w:sdtPr>
          <w:id w:val="198940469"/>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Üritused</w:t>
      </w:r>
    </w:p>
    <w:p w14:paraId="540FC6E5" w14:textId="77777777" w:rsidR="007A6DE6" w:rsidRDefault="000377D1" w:rsidP="007A6DE6">
      <w:pPr>
        <w:jc w:val="both"/>
      </w:pPr>
      <w:sdt>
        <w:sdtPr>
          <w:id w:val="2126337621"/>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Materjalikulu (nt 3D-printimine, laserlõikur jne)</w:t>
      </w:r>
    </w:p>
    <w:p w14:paraId="7C4E14C2" w14:textId="77777777" w:rsidR="007A6DE6" w:rsidRDefault="000377D1" w:rsidP="007A6DE6">
      <w:pPr>
        <w:jc w:val="both"/>
      </w:pPr>
      <w:sdt>
        <w:sdtPr>
          <w:id w:val="885486566"/>
          <w14:checkbox>
            <w14:checked w14:val="0"/>
            <w14:checkedState w14:val="2612" w14:font="MS Gothic"/>
            <w14:uncheckedState w14:val="2610" w14:font="MS Gothic"/>
          </w14:checkbox>
        </w:sdtPr>
        <w:sdtEndPr/>
        <w:sdtContent>
          <w:r w:rsidR="007A6DE6" w:rsidRPr="76BB6816">
            <w:rPr>
              <w:rFonts w:ascii="MS Gothic" w:eastAsia="MS Gothic" w:hAnsi="MS Gothic"/>
            </w:rPr>
            <w:t>☐</w:t>
          </w:r>
        </w:sdtContent>
      </w:sdt>
      <w:r w:rsidR="007A6DE6">
        <w:t xml:space="preserve"> Muu (nimetada): </w:t>
      </w:r>
    </w:p>
    <w:p w14:paraId="1FFF1DEC" w14:textId="4B7142C1" w:rsidR="00853868" w:rsidRDefault="00B029F3" w:rsidP="009A2C89">
      <w:pPr>
        <w:pStyle w:val="Pealkiri2"/>
        <w:jc w:val="both"/>
      </w:pPr>
      <w:r>
        <w:lastRenderedPageBreak/>
        <w:t xml:space="preserve">Laste- ja </w:t>
      </w:r>
      <w:proofErr w:type="spellStart"/>
      <w:r>
        <w:t>noorteteenindus</w:t>
      </w:r>
      <w:proofErr w:type="spellEnd"/>
    </w:p>
    <w:p w14:paraId="2571C809" w14:textId="77777777" w:rsidR="00B029F3" w:rsidRPr="00B029F3" w:rsidRDefault="00B029F3"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988"/>
        <w:gridCol w:w="992"/>
        <w:gridCol w:w="1151"/>
        <w:gridCol w:w="988"/>
        <w:gridCol w:w="1005"/>
        <w:gridCol w:w="1017"/>
        <w:gridCol w:w="950"/>
        <w:gridCol w:w="950"/>
        <w:gridCol w:w="1021"/>
      </w:tblGrid>
      <w:tr w:rsidR="00AA4A95" w:rsidRPr="00AA4A95" w14:paraId="13590B82" w14:textId="77777777" w:rsidTr="00AA4A95">
        <w:tc>
          <w:tcPr>
            <w:tcW w:w="988" w:type="dxa"/>
            <w:hideMark/>
          </w:tcPr>
          <w:p w14:paraId="3394C6AC" w14:textId="227A0470"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Lug-d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992" w:type="dxa"/>
            <w:hideMark/>
          </w:tcPr>
          <w:p w14:paraId="6D967931" w14:textId="3E08FBED"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Lug-d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151" w:type="dxa"/>
            <w:hideMark/>
          </w:tcPr>
          <w:p w14:paraId="40B43C4B"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c>
          <w:tcPr>
            <w:tcW w:w="988" w:type="dxa"/>
            <w:hideMark/>
          </w:tcPr>
          <w:p w14:paraId="5D79EDE0" w14:textId="79B5989F"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Külast-d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1005" w:type="dxa"/>
            <w:hideMark/>
          </w:tcPr>
          <w:p w14:paraId="29A7820B" w14:textId="46AD10AF"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Külast-d</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017" w:type="dxa"/>
            <w:hideMark/>
          </w:tcPr>
          <w:p w14:paraId="1A34A768"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c>
          <w:tcPr>
            <w:tcW w:w="950" w:type="dxa"/>
            <w:hideMark/>
          </w:tcPr>
          <w:p w14:paraId="7106F83A" w14:textId="7865EC67"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Laenut</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4</w:t>
            </w:r>
          </w:p>
        </w:tc>
        <w:tc>
          <w:tcPr>
            <w:tcW w:w="950" w:type="dxa"/>
            <w:hideMark/>
          </w:tcPr>
          <w:p w14:paraId="336DB2CC" w14:textId="792B1BA8" w:rsidR="00B029F3" w:rsidRPr="00AA4A95" w:rsidRDefault="00B029F3" w:rsidP="009A2C89">
            <w:pPr>
              <w:jc w:val="both"/>
              <w:rPr>
                <w:rFonts w:eastAsia="Times New Roman" w:cs="Times New Roman"/>
                <w:b/>
                <w:bCs/>
                <w:color w:val="1A1A1A"/>
                <w:kern w:val="0"/>
                <w:szCs w:val="24"/>
                <w:lang w:eastAsia="et-EE"/>
                <w14:ligatures w14:val="none"/>
              </w:rPr>
            </w:pPr>
            <w:proofErr w:type="spellStart"/>
            <w:r w:rsidRPr="00AA4A95">
              <w:rPr>
                <w:rFonts w:eastAsia="Times New Roman" w:cs="Times New Roman"/>
                <w:b/>
                <w:bCs/>
                <w:color w:val="1A1A1A"/>
                <w:kern w:val="0"/>
                <w:szCs w:val="24"/>
                <w:lang w:eastAsia="et-EE"/>
                <w14:ligatures w14:val="none"/>
              </w:rPr>
              <w:t>Laenut</w:t>
            </w:r>
            <w:proofErr w:type="spellEnd"/>
            <w:r w:rsidRPr="00AA4A95">
              <w:rPr>
                <w:rFonts w:eastAsia="Times New Roman" w:cs="Times New Roman"/>
                <w:b/>
                <w:bCs/>
                <w:color w:val="1A1A1A"/>
                <w:kern w:val="0"/>
                <w:szCs w:val="24"/>
                <w:lang w:eastAsia="et-EE"/>
                <w14:ligatures w14:val="none"/>
              </w:rPr>
              <w:t xml:space="preserve"> 202</w:t>
            </w:r>
            <w:r w:rsidR="00103325">
              <w:rPr>
                <w:rFonts w:eastAsia="Times New Roman" w:cs="Times New Roman"/>
                <w:b/>
                <w:bCs/>
                <w:color w:val="1A1A1A"/>
                <w:kern w:val="0"/>
                <w:szCs w:val="24"/>
                <w:lang w:eastAsia="et-EE"/>
                <w14:ligatures w14:val="none"/>
              </w:rPr>
              <w:t>5</w:t>
            </w:r>
          </w:p>
        </w:tc>
        <w:tc>
          <w:tcPr>
            <w:tcW w:w="1021" w:type="dxa"/>
            <w:hideMark/>
          </w:tcPr>
          <w:p w14:paraId="1270FAFA"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AA4A95" w:rsidRPr="00AA4A95" w14:paraId="7A767E40" w14:textId="77777777" w:rsidTr="00AA4A95">
        <w:tc>
          <w:tcPr>
            <w:tcW w:w="988" w:type="dxa"/>
            <w:hideMark/>
          </w:tcPr>
          <w:p w14:paraId="5A1B4707" w14:textId="4C4A79EF"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26640A">
              <w:rPr>
                <w:rFonts w:eastAsia="Times New Roman" w:cs="Times New Roman"/>
                <w:color w:val="1A1A1A"/>
                <w:kern w:val="0"/>
                <w:szCs w:val="24"/>
                <w:lang w:eastAsia="et-EE"/>
                <w14:ligatures w14:val="none"/>
              </w:rPr>
              <w:t>128</w:t>
            </w:r>
          </w:p>
        </w:tc>
        <w:tc>
          <w:tcPr>
            <w:tcW w:w="992" w:type="dxa"/>
            <w:hideMark/>
          </w:tcPr>
          <w:p w14:paraId="6380B859" w14:textId="71633A3D"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B247BF">
              <w:rPr>
                <w:rFonts w:eastAsia="Times New Roman" w:cs="Times New Roman"/>
                <w:color w:val="1A1A1A"/>
                <w:kern w:val="0"/>
                <w:szCs w:val="24"/>
                <w:lang w:eastAsia="et-EE"/>
                <w14:ligatures w14:val="none"/>
              </w:rPr>
              <w:t>149</w:t>
            </w:r>
          </w:p>
        </w:tc>
        <w:tc>
          <w:tcPr>
            <w:tcW w:w="1151" w:type="dxa"/>
            <w:hideMark/>
          </w:tcPr>
          <w:p w14:paraId="5C2D223F" w14:textId="4821B796"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B247BF">
              <w:rPr>
                <w:rFonts w:eastAsia="Times New Roman" w:cs="Times New Roman"/>
                <w:color w:val="1A1A1A"/>
                <w:kern w:val="0"/>
                <w:szCs w:val="24"/>
                <w:lang w:eastAsia="et-EE"/>
                <w14:ligatures w14:val="none"/>
              </w:rPr>
              <w:t>+21</w:t>
            </w:r>
          </w:p>
        </w:tc>
        <w:tc>
          <w:tcPr>
            <w:tcW w:w="988" w:type="dxa"/>
            <w:hideMark/>
          </w:tcPr>
          <w:p w14:paraId="4A87A4A7" w14:textId="2A9E3123"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26640A">
              <w:rPr>
                <w:rFonts w:eastAsia="Times New Roman" w:cs="Times New Roman"/>
                <w:color w:val="1A1A1A"/>
                <w:kern w:val="0"/>
                <w:szCs w:val="24"/>
                <w:lang w:eastAsia="et-EE"/>
                <w14:ligatures w14:val="none"/>
              </w:rPr>
              <w:t>833</w:t>
            </w:r>
          </w:p>
        </w:tc>
        <w:tc>
          <w:tcPr>
            <w:tcW w:w="1005" w:type="dxa"/>
            <w:hideMark/>
          </w:tcPr>
          <w:p w14:paraId="50C4655F" w14:textId="3DCCB5B2"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B247BF">
              <w:rPr>
                <w:rFonts w:eastAsia="Times New Roman" w:cs="Times New Roman"/>
                <w:color w:val="1A1A1A"/>
                <w:kern w:val="0"/>
                <w:szCs w:val="24"/>
                <w:lang w:eastAsia="et-EE"/>
                <w14:ligatures w14:val="none"/>
              </w:rPr>
              <w:t>1174</w:t>
            </w:r>
          </w:p>
        </w:tc>
        <w:tc>
          <w:tcPr>
            <w:tcW w:w="1017" w:type="dxa"/>
            <w:hideMark/>
          </w:tcPr>
          <w:p w14:paraId="1971CB06" w14:textId="508CD51A"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B247BF">
              <w:rPr>
                <w:rFonts w:eastAsia="Times New Roman" w:cs="Times New Roman"/>
                <w:color w:val="1A1A1A"/>
                <w:kern w:val="0"/>
                <w:szCs w:val="24"/>
                <w:lang w:eastAsia="et-EE"/>
                <w14:ligatures w14:val="none"/>
              </w:rPr>
              <w:t>+341</w:t>
            </w:r>
          </w:p>
        </w:tc>
        <w:tc>
          <w:tcPr>
            <w:tcW w:w="950" w:type="dxa"/>
            <w:hideMark/>
          </w:tcPr>
          <w:p w14:paraId="3D867308" w14:textId="06CE973B"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26640A">
              <w:rPr>
                <w:rFonts w:eastAsia="Times New Roman" w:cs="Times New Roman"/>
                <w:color w:val="1A1A1A"/>
                <w:kern w:val="0"/>
                <w:szCs w:val="24"/>
                <w:lang w:eastAsia="et-EE"/>
                <w14:ligatures w14:val="none"/>
              </w:rPr>
              <w:t>1153</w:t>
            </w:r>
          </w:p>
        </w:tc>
        <w:tc>
          <w:tcPr>
            <w:tcW w:w="950" w:type="dxa"/>
            <w:hideMark/>
          </w:tcPr>
          <w:p w14:paraId="69F7C92E" w14:textId="06BE286E"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B247BF">
              <w:rPr>
                <w:rFonts w:eastAsia="Times New Roman" w:cs="Times New Roman"/>
                <w:color w:val="1A1A1A"/>
                <w:kern w:val="0"/>
                <w:szCs w:val="24"/>
                <w:lang w:eastAsia="et-EE"/>
                <w14:ligatures w14:val="none"/>
              </w:rPr>
              <w:t>1065</w:t>
            </w:r>
          </w:p>
        </w:tc>
        <w:tc>
          <w:tcPr>
            <w:tcW w:w="1021" w:type="dxa"/>
            <w:hideMark/>
          </w:tcPr>
          <w:p w14:paraId="61EDCA4B" w14:textId="45D81798"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B247BF">
              <w:rPr>
                <w:rFonts w:eastAsia="Times New Roman" w:cs="Times New Roman"/>
                <w:color w:val="1A1A1A"/>
                <w:kern w:val="0"/>
                <w:szCs w:val="24"/>
                <w:lang w:eastAsia="et-EE"/>
                <w14:ligatures w14:val="none"/>
              </w:rPr>
              <w:t>-88</w:t>
            </w:r>
          </w:p>
        </w:tc>
      </w:tr>
    </w:tbl>
    <w:p w14:paraId="03FA755B" w14:textId="46420E90" w:rsidR="00DE619E" w:rsidRPr="00512454" w:rsidRDefault="00512454" w:rsidP="0010488B">
      <w:pPr>
        <w:jc w:val="both"/>
        <w:rPr>
          <w:rFonts w:cs="Times New Roman"/>
          <w:szCs w:val="24"/>
        </w:rPr>
      </w:pPr>
      <w:r>
        <w:t xml:space="preserve">Aruandeperioodil on laste- ja noorte teeninduses toimunud märkimisväärseid positiivseid muutusi. Lugejate arv kasvas 128-lt 149-ni. Kasvas ka </w:t>
      </w:r>
      <w:r>
        <w:rPr>
          <w:rStyle w:val="Tugev"/>
          <w:b w:val="0"/>
        </w:rPr>
        <w:t xml:space="preserve">külastuste arv: </w:t>
      </w:r>
      <w:r>
        <w:t xml:space="preserve">833-lt 1174-ni. </w:t>
      </w:r>
      <w:proofErr w:type="spellStart"/>
      <w:r>
        <w:t>Kojulaenutuste</w:t>
      </w:r>
      <w:proofErr w:type="spellEnd"/>
      <w:r>
        <w:t xml:space="preserve"> arv sealjuures küll vähenes, aga paljud lapsed loevad raamatukogus kohapeal (nt noortekeskuse külastajad, koolivaheajal raamatukogus viibivad lapsed, koos perega raamatukogu külastavad lapsed jne.). Kohapeal läbi loetud raamatud statistikas ei kajastu. </w:t>
      </w:r>
      <w:r w:rsidR="000028DD">
        <w:t>Külastuste arvu tõus näitab, et raamatukogu on nooremale sihtrühmale atraktiivne ka lihtsalt ajaveetmiseks, viibimiseks ja õppimiseks.</w:t>
      </w:r>
    </w:p>
    <w:p w14:paraId="1FA61DB8" w14:textId="0F731E72" w:rsidR="00B029F3" w:rsidRDefault="00B029F3" w:rsidP="009A2C89">
      <w:pPr>
        <w:pStyle w:val="Pealkiri3"/>
        <w:jc w:val="both"/>
      </w:pPr>
      <w:r>
        <w:t xml:space="preserve">Laste- ja </w:t>
      </w:r>
      <w:proofErr w:type="spellStart"/>
      <w:r>
        <w:t>noortekirjanduse</w:t>
      </w:r>
      <w:proofErr w:type="spellEnd"/>
      <w:r>
        <w:t xml:space="preserve"> komplekteerimine</w:t>
      </w:r>
    </w:p>
    <w:p w14:paraId="788E620A" w14:textId="7C48902F" w:rsidR="00CD2FE3" w:rsidRPr="005875FA" w:rsidRDefault="007E5051" w:rsidP="009A2C89">
      <w:pPr>
        <w:jc w:val="both"/>
      </w:pPr>
      <w:r w:rsidRPr="00CD2FE3">
        <w:t xml:space="preserve">Laste- ja </w:t>
      </w:r>
      <w:proofErr w:type="spellStart"/>
      <w:r w:rsidRPr="00CD2FE3">
        <w:t>noorteraamatuid</w:t>
      </w:r>
      <w:proofErr w:type="spellEnd"/>
      <w:r w:rsidRPr="00CD2FE3">
        <w:t xml:space="preserve"> soetatakse võimalikult palju, et äratada ja toetada lugemishuvi. </w:t>
      </w:r>
      <w:r w:rsidR="00CD2FE3">
        <w:t xml:space="preserve">Aruandeperioodil moodustas laste- ja </w:t>
      </w:r>
      <w:proofErr w:type="spellStart"/>
      <w:r w:rsidR="00CD2FE3">
        <w:t>noortekirjandus</w:t>
      </w:r>
      <w:proofErr w:type="spellEnd"/>
      <w:r w:rsidR="00CD2FE3">
        <w:t xml:space="preserve"> 27% raamatukogule juurde ostetud raamatutest. Laste ja noorte ootused selguvad peami</w:t>
      </w:r>
      <w:r w:rsidR="00825EAC">
        <w:t>selt igapäevase suhtluse käigus</w:t>
      </w:r>
      <w:r w:rsidR="00CD2FE3">
        <w:t>, noored lugejad annavad sageli ise teada, milliseid</w:t>
      </w:r>
      <w:r w:rsidR="001C28E9">
        <w:t xml:space="preserve"> raamatuid, </w:t>
      </w:r>
      <w:r w:rsidR="00CD2FE3">
        <w:t>a</w:t>
      </w:r>
      <w:r w:rsidR="001C28E9">
        <w:t>utoreid või sarju</w:t>
      </w:r>
      <w:r w:rsidR="005875FA">
        <w:t xml:space="preserve"> nad lugeda soovivad</w:t>
      </w:r>
      <w:r w:rsidR="00CD2FE3">
        <w:t>.</w:t>
      </w:r>
      <w:r w:rsidR="005875FA">
        <w:t xml:space="preserve"> Komplekteerimisel pöörati tähelepanu sellele, et valikus oleks ka koolitööks vajalikku ja emakeeleõpetajate poolt kodulugemiseks soovitatud kirjandust. Kuna koolil on eraldi raamatukogu, siis väga suuremas </w:t>
      </w:r>
      <w:proofErr w:type="spellStart"/>
      <w:r w:rsidR="005875FA">
        <w:t>eksemplaarsuses</w:t>
      </w:r>
      <w:proofErr w:type="spellEnd"/>
      <w:r w:rsidR="005875FA">
        <w:t xml:space="preserve"> me soovituslikku koolikirjandust ei osta. Vajadusel kasutame RVL teenust.</w:t>
      </w:r>
    </w:p>
    <w:p w14:paraId="629056C4" w14:textId="7E5ECAB7" w:rsidR="00B029F3" w:rsidRDefault="00B029F3" w:rsidP="009A2C89">
      <w:pPr>
        <w:pStyle w:val="Pealkiri3"/>
        <w:jc w:val="both"/>
      </w:pPr>
      <w:r w:rsidRPr="00B029F3">
        <w:t>Laste</w:t>
      </w:r>
      <w:r w:rsidR="00251F16">
        <w:t xml:space="preserve"> </w:t>
      </w:r>
      <w:r w:rsidRPr="00B029F3">
        <w:t>ja noorte lugemisharjumuste kujundamine</w:t>
      </w:r>
      <w:r w:rsidR="00D172A4">
        <w:t>,</w:t>
      </w:r>
      <w:r w:rsidRPr="00B029F3">
        <w:t xml:space="preserve"> arendamine</w:t>
      </w:r>
      <w:r w:rsidR="00D172A4">
        <w:t xml:space="preserve"> ja üritused</w:t>
      </w:r>
    </w:p>
    <w:p w14:paraId="21CA746D" w14:textId="141573C5" w:rsidR="00D172A4" w:rsidRPr="006A2785" w:rsidRDefault="005916A8" w:rsidP="009A2C89">
      <w:pPr>
        <w:jc w:val="both"/>
        <w:rPr>
          <w:rFonts w:eastAsia="Times New Roman" w:cs="Times New Roman"/>
          <w:color w:val="080809"/>
          <w:szCs w:val="24"/>
          <w:lang w:eastAsia="et-EE"/>
        </w:rPr>
      </w:pPr>
      <w:r w:rsidRPr="005916A8">
        <w:t>Aruandep</w:t>
      </w:r>
      <w:r>
        <w:t>erioodil tegeleti järjepidevalt</w:t>
      </w:r>
      <w:r w:rsidRPr="005916A8">
        <w:t xml:space="preserve"> laste ja noorte lugemisharjumuste kujundamisega. </w:t>
      </w:r>
      <w:r w:rsidR="001133B1">
        <w:t xml:space="preserve">Üks olulisemaid ja suuremaid sündmuseid oli põhikooliastme õpilastele suunatud </w:t>
      </w:r>
      <w:r w:rsidR="001133B1" w:rsidRPr="007E5223">
        <w:rPr>
          <w:rFonts w:cs="Times New Roman"/>
          <w:szCs w:val="24"/>
        </w:rPr>
        <w:t>XXII Tartumaa lasteraamatupä</w:t>
      </w:r>
      <w:r w:rsidR="001133B1">
        <w:rPr>
          <w:rFonts w:cs="Times New Roman"/>
          <w:szCs w:val="24"/>
        </w:rPr>
        <w:t>ev „Minu raamat“</w:t>
      </w:r>
      <w:r w:rsidR="001133B1" w:rsidRPr="007E5223">
        <w:rPr>
          <w:rFonts w:cs="Times New Roman"/>
          <w:szCs w:val="24"/>
        </w:rPr>
        <w:t xml:space="preserve">. </w:t>
      </w:r>
      <w:r w:rsidR="001133B1">
        <w:rPr>
          <w:rFonts w:eastAsia="Times New Roman" w:cs="Times New Roman"/>
          <w:color w:val="080809"/>
          <w:szCs w:val="24"/>
          <w:lang w:eastAsia="et-EE"/>
        </w:rPr>
        <w:t>Sellele eelnes konkurss</w:t>
      </w:r>
      <w:r w:rsidR="001133B1" w:rsidRPr="00D266B7">
        <w:rPr>
          <w:rFonts w:eastAsia="Times New Roman" w:cs="Times New Roman"/>
          <w:color w:val="080809"/>
          <w:szCs w:val="24"/>
          <w:lang w:eastAsia="et-EE"/>
        </w:rPr>
        <w:t xml:space="preserve"> „Minu raamat“</w:t>
      </w:r>
      <w:r w:rsidR="001133B1">
        <w:rPr>
          <w:rFonts w:eastAsia="Times New Roman" w:cs="Times New Roman"/>
          <w:color w:val="080809"/>
          <w:szCs w:val="24"/>
          <w:lang w:eastAsia="et-EE"/>
        </w:rPr>
        <w:t xml:space="preserve">, kuhu saadeti kokku </w:t>
      </w:r>
      <w:r w:rsidR="001133B1" w:rsidRPr="007E5223">
        <w:rPr>
          <w:rFonts w:eastAsia="Times New Roman" w:cs="Times New Roman"/>
          <w:color w:val="080809"/>
          <w:szCs w:val="24"/>
          <w:lang w:eastAsia="et-EE"/>
        </w:rPr>
        <w:t>7</w:t>
      </w:r>
      <w:r w:rsidR="001133B1">
        <w:rPr>
          <w:rFonts w:eastAsia="Times New Roman" w:cs="Times New Roman"/>
          <w:color w:val="080809"/>
          <w:szCs w:val="24"/>
          <w:lang w:eastAsia="et-EE"/>
        </w:rPr>
        <w:t xml:space="preserve">0 laste poolt kirjutatud ja kujundatud raamatut. </w:t>
      </w:r>
      <w:r w:rsidR="00AA4F89">
        <w:rPr>
          <w:rFonts w:eastAsia="Times New Roman" w:cs="Times New Roman"/>
          <w:color w:val="080809"/>
          <w:szCs w:val="24"/>
          <w:lang w:eastAsia="et-EE"/>
        </w:rPr>
        <w:t>Konkursil osaleti nii individuaalselt, paarikaupa kui ka klassikollektiividena. Laste tehtud raamatutest panime üles näituse</w:t>
      </w:r>
      <w:r w:rsidR="001133B1">
        <w:rPr>
          <w:rFonts w:eastAsia="Times New Roman" w:cs="Times New Roman"/>
          <w:color w:val="080809"/>
          <w:szCs w:val="24"/>
          <w:lang w:eastAsia="et-EE"/>
        </w:rPr>
        <w:t>, mida sai raamatukogus mitu nädalat vaadata. Üritusel esines lastekirjanik Aidi Vallik, Kohtumine innustas lapsi kirjutamisega tegelema ja lugema.</w:t>
      </w:r>
      <w:r w:rsidR="00B25F28">
        <w:rPr>
          <w:rFonts w:eastAsia="Times New Roman" w:cs="Times New Roman"/>
          <w:color w:val="080809"/>
          <w:szCs w:val="24"/>
          <w:lang w:eastAsia="et-EE"/>
        </w:rPr>
        <w:t xml:space="preserve"> Lastele pakkusime erinevaid tegevusi M</w:t>
      </w:r>
      <w:r w:rsidR="00B4226A">
        <w:rPr>
          <w:rFonts w:eastAsia="Times New Roman" w:cs="Times New Roman"/>
          <w:color w:val="080809"/>
          <w:szCs w:val="24"/>
          <w:lang w:eastAsia="et-EE"/>
        </w:rPr>
        <w:t>aal elamise päeval: nad kuulasid</w:t>
      </w:r>
      <w:r w:rsidR="006A2785">
        <w:rPr>
          <w:rFonts w:eastAsia="Times New Roman" w:cs="Times New Roman"/>
          <w:color w:val="080809"/>
          <w:szCs w:val="24"/>
          <w:lang w:eastAsia="et-EE"/>
        </w:rPr>
        <w:t xml:space="preserve"> Met</w:t>
      </w:r>
      <w:r w:rsidR="00B4226A">
        <w:rPr>
          <w:rFonts w:eastAsia="Times New Roman" w:cs="Times New Roman"/>
          <w:color w:val="080809"/>
          <w:szCs w:val="24"/>
          <w:lang w:eastAsia="et-EE"/>
        </w:rPr>
        <w:t>savana ettelugemist, meisterdasid ja osalesid</w:t>
      </w:r>
      <w:r w:rsidR="006A2785">
        <w:rPr>
          <w:rFonts w:eastAsia="Times New Roman" w:cs="Times New Roman"/>
          <w:color w:val="080809"/>
          <w:szCs w:val="24"/>
          <w:lang w:eastAsia="et-EE"/>
        </w:rPr>
        <w:t xml:space="preserve"> viktoriinil.</w:t>
      </w:r>
      <w:r w:rsidR="001133B1">
        <w:rPr>
          <w:rFonts w:eastAsia="Times New Roman" w:cs="Times New Roman"/>
          <w:color w:val="080809"/>
          <w:szCs w:val="24"/>
          <w:lang w:eastAsia="et-EE"/>
        </w:rPr>
        <w:t xml:space="preserve"> </w:t>
      </w:r>
      <w:r w:rsidR="00B25F28">
        <w:rPr>
          <w:rFonts w:eastAsia="Times New Roman" w:cs="Times New Roman"/>
          <w:color w:val="080809"/>
          <w:szCs w:val="24"/>
          <w:lang w:eastAsia="et-EE"/>
        </w:rPr>
        <w:t>V</w:t>
      </w:r>
      <w:r w:rsidR="00AA4F89">
        <w:rPr>
          <w:rFonts w:eastAsia="Times New Roman" w:cs="Times New Roman"/>
          <w:color w:val="080809"/>
          <w:szCs w:val="24"/>
          <w:lang w:eastAsia="et-EE"/>
        </w:rPr>
        <w:t xml:space="preserve">õtsime taas osa Lugemisisu programmist. </w:t>
      </w:r>
      <w:r w:rsidR="00B25F28">
        <w:rPr>
          <w:rFonts w:eastAsia="Times New Roman" w:cs="Times New Roman"/>
          <w:color w:val="080809"/>
          <w:szCs w:val="24"/>
          <w:lang w:eastAsia="et-EE"/>
        </w:rPr>
        <w:t>Tähistasime koos lastega erinevaid tähtpäevi, viisime läbi projektitunde ja raamatuk</w:t>
      </w:r>
      <w:r w:rsidR="006A2785">
        <w:rPr>
          <w:rFonts w:eastAsia="Times New Roman" w:cs="Times New Roman"/>
          <w:color w:val="080809"/>
          <w:szCs w:val="24"/>
          <w:lang w:eastAsia="et-EE"/>
        </w:rPr>
        <w:t>ogu kasutamist õpetavaid tunde.</w:t>
      </w:r>
    </w:p>
    <w:p w14:paraId="495A9A4B" w14:textId="5297CD1A" w:rsidR="009B7D75" w:rsidRDefault="00F13125" w:rsidP="009A2C89">
      <w:pPr>
        <w:pStyle w:val="Pealkiri2"/>
        <w:jc w:val="both"/>
      </w:pPr>
      <w:r>
        <w:t xml:space="preserve">Raamatukogu kui </w:t>
      </w:r>
      <w:r w:rsidR="0006080B">
        <w:t>kogukonnakeskus</w:t>
      </w:r>
    </w:p>
    <w:p w14:paraId="4C748A28" w14:textId="340EF52A" w:rsidR="0006080B" w:rsidRPr="00620BE0" w:rsidRDefault="0006080B" w:rsidP="0006080B">
      <w:pPr>
        <w:jc w:val="both"/>
      </w:pPr>
      <w:r>
        <w:t>K</w:t>
      </w:r>
      <w:r w:rsidRPr="0006080B">
        <w:t>ohalikku pärandit jäädvustav, elukestvat õpet toetav ja vabaaja võimalusi pakkuv kultuurikeskkond</w:t>
      </w:r>
      <w:r w:rsidR="0028176B">
        <w:t>.</w:t>
      </w:r>
      <w:r w:rsidR="00620BE0">
        <w:t xml:space="preserve"> </w:t>
      </w:r>
    </w:p>
    <w:tbl>
      <w:tblPr>
        <w:tblStyle w:val="Kontuurtabel"/>
        <w:tblW w:w="0" w:type="auto"/>
        <w:tblLook w:val="04A0" w:firstRow="1" w:lastRow="0" w:firstColumn="1" w:lastColumn="0" w:noHBand="0" w:noVBand="1"/>
      </w:tblPr>
      <w:tblGrid>
        <w:gridCol w:w="2176"/>
        <w:gridCol w:w="2176"/>
        <w:gridCol w:w="1474"/>
      </w:tblGrid>
      <w:tr w:rsidR="0047755A" w:rsidRPr="000B600D" w14:paraId="271C4F27" w14:textId="77777777" w:rsidTr="000B600D">
        <w:trPr>
          <w:trHeight w:val="300"/>
        </w:trPr>
        <w:tc>
          <w:tcPr>
            <w:tcW w:w="1382" w:type="dxa"/>
          </w:tcPr>
          <w:p w14:paraId="1A2834B0" w14:textId="06E3D825"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4</w:t>
            </w:r>
          </w:p>
        </w:tc>
        <w:tc>
          <w:tcPr>
            <w:tcW w:w="1352" w:type="dxa"/>
          </w:tcPr>
          <w:p w14:paraId="34C8CC4D" w14:textId="6DE7AE73"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5</w:t>
            </w:r>
          </w:p>
        </w:tc>
        <w:tc>
          <w:tcPr>
            <w:tcW w:w="1474" w:type="dxa"/>
          </w:tcPr>
          <w:p w14:paraId="5B0D33B3" w14:textId="77777777"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60B930E8" w14:textId="77777777" w:rsidTr="000B600D">
        <w:trPr>
          <w:trHeight w:val="300"/>
        </w:trPr>
        <w:tc>
          <w:tcPr>
            <w:tcW w:w="1382" w:type="dxa"/>
          </w:tcPr>
          <w:p w14:paraId="43E39519" w14:textId="54F7665C"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181D2A" w:rsidRPr="000B600D">
              <w:rPr>
                <w:rFonts w:eastAsia="Times New Roman" w:cs="Times New Roman"/>
                <w:color w:val="1A1A1A"/>
                <w:szCs w:val="24"/>
                <w:lang w:eastAsia="et-EE"/>
              </w:rPr>
              <w:t> </w:t>
            </w:r>
            <w:r w:rsidR="00181D2A">
              <w:rPr>
                <w:rFonts w:eastAsia="Times New Roman" w:cs="Times New Roman"/>
                <w:color w:val="1A1A1A"/>
                <w:szCs w:val="24"/>
                <w:lang w:eastAsia="et-EE"/>
              </w:rPr>
              <w:t>71</w:t>
            </w:r>
          </w:p>
        </w:tc>
        <w:tc>
          <w:tcPr>
            <w:tcW w:w="1352" w:type="dxa"/>
          </w:tcPr>
          <w:p w14:paraId="2AC5D439" w14:textId="3F003608"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E47478">
              <w:rPr>
                <w:rFonts w:eastAsia="Times New Roman" w:cs="Times New Roman"/>
                <w:color w:val="1A1A1A"/>
                <w:szCs w:val="24"/>
                <w:lang w:eastAsia="et-EE"/>
              </w:rPr>
              <w:t>63</w:t>
            </w:r>
          </w:p>
        </w:tc>
        <w:tc>
          <w:tcPr>
            <w:tcW w:w="1474" w:type="dxa"/>
          </w:tcPr>
          <w:p w14:paraId="2AEEAC3E" w14:textId="6D287DA9"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E47478">
              <w:rPr>
                <w:rFonts w:eastAsia="Times New Roman" w:cs="Times New Roman"/>
                <w:color w:val="1A1A1A"/>
                <w:szCs w:val="24"/>
                <w:lang w:eastAsia="et-EE"/>
              </w:rPr>
              <w:t>-8</w:t>
            </w:r>
          </w:p>
        </w:tc>
      </w:tr>
    </w:tbl>
    <w:p w14:paraId="290D938B" w14:textId="77777777" w:rsidR="00E636D1" w:rsidRDefault="00E636D1" w:rsidP="00E636D1"/>
    <w:p w14:paraId="2D39CCA3" w14:textId="143F0AC2" w:rsidR="00F13125" w:rsidRDefault="34BC1AA5" w:rsidP="00E636D1">
      <w:r>
        <w:t xml:space="preserve">Milliseid </w:t>
      </w:r>
      <w:r w:rsidR="006A249A">
        <w:t>üritusi/</w:t>
      </w:r>
      <w:r>
        <w:t>tegevusi on raamatukogu aruandeaasta jooksul pakkunud?</w:t>
      </w:r>
    </w:p>
    <w:tbl>
      <w:tblPr>
        <w:tblStyle w:val="Kontuurtabel"/>
        <w:tblW w:w="0" w:type="auto"/>
        <w:tblLayout w:type="fixed"/>
        <w:tblLook w:val="06A0" w:firstRow="1" w:lastRow="0" w:firstColumn="1" w:lastColumn="0" w:noHBand="1" w:noVBand="1"/>
      </w:tblPr>
      <w:tblGrid>
        <w:gridCol w:w="7380"/>
        <w:gridCol w:w="1680"/>
      </w:tblGrid>
      <w:tr w:rsidR="76BB6816" w14:paraId="0E891763" w14:textId="77777777" w:rsidTr="76BB6816">
        <w:trPr>
          <w:trHeight w:val="300"/>
        </w:trPr>
        <w:tc>
          <w:tcPr>
            <w:tcW w:w="7380" w:type="dxa"/>
          </w:tcPr>
          <w:p w14:paraId="792B1C1E" w14:textId="2744465F" w:rsidR="59B508AE" w:rsidRDefault="003C5895" w:rsidP="009A2C89">
            <w:pPr>
              <w:jc w:val="both"/>
              <w:rPr>
                <w:b/>
                <w:bCs/>
              </w:rPr>
            </w:pPr>
            <w:r>
              <w:rPr>
                <w:b/>
                <w:bCs/>
              </w:rPr>
              <w:t>Üritused/t</w:t>
            </w:r>
            <w:r w:rsidR="59B508AE" w:rsidRPr="76BB6816">
              <w:rPr>
                <w:b/>
                <w:bCs/>
              </w:rPr>
              <w:t>egevused</w:t>
            </w:r>
          </w:p>
        </w:tc>
        <w:tc>
          <w:tcPr>
            <w:tcW w:w="1680" w:type="dxa"/>
          </w:tcPr>
          <w:p w14:paraId="7FAE5E1A" w14:textId="4C181304" w:rsidR="59B508AE" w:rsidRDefault="003C5895" w:rsidP="009A2C89">
            <w:pPr>
              <w:jc w:val="both"/>
              <w:rPr>
                <w:b/>
                <w:bCs/>
              </w:rPr>
            </w:pPr>
            <w:r>
              <w:rPr>
                <w:b/>
                <w:bCs/>
              </w:rPr>
              <w:t>Arv</w:t>
            </w:r>
          </w:p>
        </w:tc>
      </w:tr>
      <w:tr w:rsidR="76BB6816" w14:paraId="2F218B75" w14:textId="77777777" w:rsidTr="76BB6816">
        <w:trPr>
          <w:trHeight w:val="300"/>
        </w:trPr>
        <w:tc>
          <w:tcPr>
            <w:tcW w:w="7380" w:type="dxa"/>
          </w:tcPr>
          <w:p w14:paraId="6A461A5A" w14:textId="0EE05F4B" w:rsidR="59B508AE" w:rsidRDefault="00995B0C" w:rsidP="009A2C89">
            <w:pPr>
              <w:jc w:val="both"/>
            </w:pPr>
            <w:r w:rsidRPr="003C6F37">
              <w:t>Info-, meedia- ja digipädevuste alane nõustamine ja juhendamine*</w:t>
            </w:r>
          </w:p>
        </w:tc>
        <w:tc>
          <w:tcPr>
            <w:tcW w:w="1680" w:type="dxa"/>
          </w:tcPr>
          <w:p w14:paraId="72378789" w14:textId="42F2DB92" w:rsidR="76BB6816" w:rsidRDefault="00E47478" w:rsidP="009A2C89">
            <w:pPr>
              <w:jc w:val="both"/>
            </w:pPr>
            <w:r>
              <w:t>7</w:t>
            </w:r>
          </w:p>
        </w:tc>
      </w:tr>
      <w:tr w:rsidR="76BB6816" w14:paraId="3B110F35" w14:textId="77777777" w:rsidTr="76BB6816">
        <w:trPr>
          <w:trHeight w:val="300"/>
        </w:trPr>
        <w:tc>
          <w:tcPr>
            <w:tcW w:w="7380" w:type="dxa"/>
          </w:tcPr>
          <w:p w14:paraId="4088ADB2" w14:textId="50A15884" w:rsidR="59B508AE" w:rsidRDefault="00E74AAB" w:rsidP="009A2C89">
            <w:pPr>
              <w:jc w:val="both"/>
            </w:pPr>
            <w:r w:rsidRPr="00E74AAB">
              <w:lastRenderedPageBreak/>
              <w:t>Kirjandusega seotud näitused ja väljapanekud</w:t>
            </w:r>
          </w:p>
        </w:tc>
        <w:tc>
          <w:tcPr>
            <w:tcW w:w="1680" w:type="dxa"/>
          </w:tcPr>
          <w:p w14:paraId="685C4BB5" w14:textId="5CC2B111" w:rsidR="76BB6816" w:rsidRDefault="00E47478" w:rsidP="009A2C89">
            <w:pPr>
              <w:jc w:val="both"/>
            </w:pPr>
            <w:r>
              <w:t>23</w:t>
            </w:r>
          </w:p>
        </w:tc>
      </w:tr>
      <w:tr w:rsidR="00E74AAB" w14:paraId="597DE49A" w14:textId="77777777" w:rsidTr="006F1B96">
        <w:trPr>
          <w:trHeight w:val="300"/>
        </w:trPr>
        <w:tc>
          <w:tcPr>
            <w:tcW w:w="7380" w:type="dxa"/>
            <w:vAlign w:val="center"/>
          </w:tcPr>
          <w:p w14:paraId="61150293" w14:textId="4F8CBDA4" w:rsidR="00E74AAB" w:rsidRDefault="00E74AAB" w:rsidP="00E74AAB">
            <w:pPr>
              <w:jc w:val="both"/>
            </w:pPr>
            <w:r>
              <w:rPr>
                <w:color w:val="000000"/>
              </w:rPr>
              <w:t>Kodulooga seotud sündmused ja väljapanekud</w:t>
            </w:r>
          </w:p>
        </w:tc>
        <w:tc>
          <w:tcPr>
            <w:tcW w:w="1680" w:type="dxa"/>
          </w:tcPr>
          <w:p w14:paraId="2B5D0344" w14:textId="70460C0C" w:rsidR="00E74AAB" w:rsidRDefault="00E47478" w:rsidP="00E74AAB">
            <w:pPr>
              <w:jc w:val="both"/>
            </w:pPr>
            <w:r>
              <w:t>9</w:t>
            </w:r>
          </w:p>
        </w:tc>
      </w:tr>
      <w:tr w:rsidR="00E74AAB" w14:paraId="0FCB0CDC" w14:textId="77777777" w:rsidTr="006F1B96">
        <w:trPr>
          <w:trHeight w:val="300"/>
        </w:trPr>
        <w:tc>
          <w:tcPr>
            <w:tcW w:w="7380" w:type="dxa"/>
            <w:vAlign w:val="center"/>
          </w:tcPr>
          <w:p w14:paraId="33DE24F3" w14:textId="655411EB" w:rsidR="00E74AAB" w:rsidRDefault="00E74AAB" w:rsidP="00E74AAB">
            <w:pPr>
              <w:jc w:val="both"/>
            </w:pPr>
            <w:r>
              <w:rPr>
                <w:color w:val="000000"/>
              </w:rPr>
              <w:t>Kontserdid või muusikasündmused</w:t>
            </w:r>
          </w:p>
        </w:tc>
        <w:tc>
          <w:tcPr>
            <w:tcW w:w="1680" w:type="dxa"/>
          </w:tcPr>
          <w:p w14:paraId="0C399F2A" w14:textId="1B38D179" w:rsidR="00E74AAB" w:rsidRDefault="00E95E2F" w:rsidP="00E74AAB">
            <w:pPr>
              <w:jc w:val="both"/>
            </w:pPr>
            <w:r>
              <w:t>1</w:t>
            </w:r>
          </w:p>
        </w:tc>
      </w:tr>
      <w:tr w:rsidR="00E74AAB" w14:paraId="73E5F84A" w14:textId="77777777" w:rsidTr="006F1B96">
        <w:trPr>
          <w:trHeight w:val="300"/>
        </w:trPr>
        <w:tc>
          <w:tcPr>
            <w:tcW w:w="7380" w:type="dxa"/>
            <w:vAlign w:val="center"/>
          </w:tcPr>
          <w:p w14:paraId="6439E9B7" w14:textId="6540604D" w:rsidR="00E74AAB" w:rsidRDefault="00E74AAB" w:rsidP="00E74AAB">
            <w:pPr>
              <w:jc w:val="both"/>
            </w:pPr>
            <w:r>
              <w:rPr>
                <w:color w:val="000000"/>
              </w:rPr>
              <w:t>Kunsti- või käsitöönäitused</w:t>
            </w:r>
          </w:p>
        </w:tc>
        <w:tc>
          <w:tcPr>
            <w:tcW w:w="1680" w:type="dxa"/>
          </w:tcPr>
          <w:p w14:paraId="6B448706" w14:textId="034A18C8" w:rsidR="00E74AAB" w:rsidRDefault="00E47478" w:rsidP="00E74AAB">
            <w:pPr>
              <w:jc w:val="both"/>
            </w:pPr>
            <w:r>
              <w:t>5</w:t>
            </w:r>
          </w:p>
        </w:tc>
      </w:tr>
      <w:tr w:rsidR="00E74AAB" w14:paraId="78B97E09" w14:textId="77777777" w:rsidTr="006F1B96">
        <w:trPr>
          <w:trHeight w:val="300"/>
        </w:trPr>
        <w:tc>
          <w:tcPr>
            <w:tcW w:w="7380" w:type="dxa"/>
            <w:vAlign w:val="center"/>
          </w:tcPr>
          <w:p w14:paraId="5181B4BE" w14:textId="71BB5471" w:rsidR="00E74AAB" w:rsidRDefault="00E74AAB" w:rsidP="00E74AAB">
            <w:pPr>
              <w:jc w:val="both"/>
            </w:pPr>
            <w:r>
              <w:rPr>
                <w:color w:val="000000"/>
              </w:rPr>
              <w:t>Lugejamängud ja -võistlused</w:t>
            </w:r>
          </w:p>
        </w:tc>
        <w:tc>
          <w:tcPr>
            <w:tcW w:w="1680" w:type="dxa"/>
          </w:tcPr>
          <w:p w14:paraId="33DD7312" w14:textId="51A75370" w:rsidR="00E74AAB" w:rsidRDefault="00E95E2F" w:rsidP="00E74AAB">
            <w:pPr>
              <w:jc w:val="both"/>
            </w:pPr>
            <w:r>
              <w:t>2</w:t>
            </w:r>
          </w:p>
        </w:tc>
      </w:tr>
      <w:tr w:rsidR="00E74AAB" w14:paraId="6A6F6556" w14:textId="77777777" w:rsidTr="006F1B96">
        <w:trPr>
          <w:trHeight w:val="300"/>
        </w:trPr>
        <w:tc>
          <w:tcPr>
            <w:tcW w:w="7380" w:type="dxa"/>
            <w:vAlign w:val="center"/>
          </w:tcPr>
          <w:p w14:paraId="75BE53C6" w14:textId="3AA37786" w:rsidR="00E74AAB" w:rsidRPr="00A24EF3" w:rsidRDefault="00E74AAB" w:rsidP="00E74AAB">
            <w:pPr>
              <w:jc w:val="both"/>
              <w:rPr>
                <w:highlight w:val="yellow"/>
              </w:rPr>
            </w:pPr>
            <w:r>
              <w:rPr>
                <w:color w:val="000000"/>
              </w:rPr>
              <w:t>Lugejate kohtumised kirjanike ja kirjandustegelastega, muud kirjandussündmused</w:t>
            </w:r>
          </w:p>
        </w:tc>
        <w:tc>
          <w:tcPr>
            <w:tcW w:w="1680" w:type="dxa"/>
          </w:tcPr>
          <w:p w14:paraId="749B8F6E" w14:textId="1C01D8F2" w:rsidR="00E74AAB" w:rsidRDefault="00E47478" w:rsidP="00E74AAB">
            <w:pPr>
              <w:jc w:val="both"/>
            </w:pPr>
            <w:r>
              <w:t>11</w:t>
            </w:r>
          </w:p>
        </w:tc>
      </w:tr>
      <w:tr w:rsidR="00E74AAB" w14:paraId="0BDEF5F4" w14:textId="77777777" w:rsidTr="006F1B96">
        <w:trPr>
          <w:trHeight w:val="300"/>
        </w:trPr>
        <w:tc>
          <w:tcPr>
            <w:tcW w:w="7380" w:type="dxa"/>
            <w:vAlign w:val="center"/>
          </w:tcPr>
          <w:p w14:paraId="40F72037" w14:textId="2C2D2EEA" w:rsidR="00E74AAB" w:rsidRDefault="00E74AAB" w:rsidP="00E74AAB">
            <w:pPr>
              <w:jc w:val="both"/>
            </w:pPr>
            <w:proofErr w:type="spellStart"/>
            <w:r>
              <w:rPr>
                <w:color w:val="000000"/>
              </w:rPr>
              <w:t>Üldharivad</w:t>
            </w:r>
            <w:proofErr w:type="spellEnd"/>
            <w:r>
              <w:rPr>
                <w:color w:val="000000"/>
              </w:rPr>
              <w:t xml:space="preserve"> loengud ja töötoad</w:t>
            </w:r>
          </w:p>
        </w:tc>
        <w:tc>
          <w:tcPr>
            <w:tcW w:w="1680" w:type="dxa"/>
          </w:tcPr>
          <w:p w14:paraId="46754A4E" w14:textId="0798D8CF" w:rsidR="00E74AAB" w:rsidRDefault="00E95E2F" w:rsidP="00E74AAB">
            <w:pPr>
              <w:jc w:val="both"/>
            </w:pPr>
            <w:r>
              <w:t>5</w:t>
            </w:r>
          </w:p>
        </w:tc>
      </w:tr>
      <w:tr w:rsidR="76BB6816" w14:paraId="0EB77F0C" w14:textId="77777777" w:rsidTr="76BB6816">
        <w:trPr>
          <w:trHeight w:val="300"/>
        </w:trPr>
        <w:tc>
          <w:tcPr>
            <w:tcW w:w="7380" w:type="dxa"/>
          </w:tcPr>
          <w:p w14:paraId="06F17BCA" w14:textId="741E4ED3" w:rsidR="59B508AE" w:rsidRDefault="59B508AE" w:rsidP="009A2C89">
            <w:pPr>
              <w:jc w:val="both"/>
            </w:pPr>
            <w:r>
              <w:t>Muud (nimetada)</w:t>
            </w:r>
          </w:p>
        </w:tc>
        <w:tc>
          <w:tcPr>
            <w:tcW w:w="1680" w:type="dxa"/>
          </w:tcPr>
          <w:p w14:paraId="79D93E99" w14:textId="1A48CE1A" w:rsidR="76BB6816" w:rsidRDefault="76BB6816" w:rsidP="009A2C89">
            <w:pPr>
              <w:jc w:val="both"/>
            </w:pPr>
          </w:p>
        </w:tc>
      </w:tr>
    </w:tbl>
    <w:p w14:paraId="22DE7C06" w14:textId="77777777" w:rsidR="00E47478" w:rsidRDefault="00E47478" w:rsidP="009A2C89">
      <w:pPr>
        <w:jc w:val="both"/>
        <w:rPr>
          <w:i/>
          <w:iCs/>
          <w:color w:val="A20000"/>
        </w:rPr>
      </w:pPr>
    </w:p>
    <w:p w14:paraId="0905CBC7" w14:textId="1A53106A" w:rsidR="00085FCD" w:rsidRPr="007B2128" w:rsidRDefault="00085FCD" w:rsidP="00C20070">
      <w:pPr>
        <w:jc w:val="both"/>
      </w:pPr>
      <w:r w:rsidRPr="007B2128">
        <w:t>5 kõige olulisemat üritust/tegevust:</w:t>
      </w:r>
    </w:p>
    <w:p w14:paraId="42AEA998" w14:textId="72E345D3" w:rsidR="00C20070" w:rsidRPr="007B2128" w:rsidRDefault="00C746FD" w:rsidP="00C746FD">
      <w:pPr>
        <w:pStyle w:val="Loendilik"/>
        <w:numPr>
          <w:ilvl w:val="0"/>
          <w:numId w:val="8"/>
        </w:numPr>
        <w:jc w:val="both"/>
      </w:pPr>
      <w:r>
        <w:t>Eesti raamatu aasta tähistamine erinevate ürituste ja näitustega</w:t>
      </w:r>
    </w:p>
    <w:p w14:paraId="15965103" w14:textId="7FA970EB" w:rsidR="00C20070" w:rsidRPr="007B2128" w:rsidRDefault="00085FCD" w:rsidP="007B2128">
      <w:pPr>
        <w:pStyle w:val="Loendilik"/>
        <w:numPr>
          <w:ilvl w:val="0"/>
          <w:numId w:val="8"/>
        </w:numPr>
        <w:jc w:val="both"/>
      </w:pPr>
      <w:r w:rsidRPr="007B2128">
        <w:rPr>
          <w:rFonts w:cs="Times New Roman"/>
          <w:szCs w:val="24"/>
        </w:rPr>
        <w:t>XXII Tartumaa lasteraamatupäev „Minu raamat“</w:t>
      </w:r>
    </w:p>
    <w:p w14:paraId="16EEEED2" w14:textId="5FBEDFDB" w:rsidR="00C20070" w:rsidRPr="007B2128" w:rsidRDefault="00085FCD" w:rsidP="007B2128">
      <w:pPr>
        <w:pStyle w:val="Loendilik"/>
        <w:numPr>
          <w:ilvl w:val="0"/>
          <w:numId w:val="8"/>
        </w:numPr>
        <w:jc w:val="both"/>
        <w:rPr>
          <w:rFonts w:cs="Times New Roman"/>
        </w:rPr>
      </w:pPr>
      <w:r w:rsidRPr="007B2128">
        <w:rPr>
          <w:rFonts w:cs="Times New Roman"/>
        </w:rPr>
        <w:t xml:space="preserve">Eri vanusrühmade lugemishuvi toetamine </w:t>
      </w:r>
      <w:r w:rsidR="007B2128" w:rsidRPr="007B2128">
        <w:rPr>
          <w:rFonts w:cs="Times New Roman"/>
          <w:sz w:val="21"/>
          <w:szCs w:val="21"/>
          <w:shd w:val="clear" w:color="auto" w:fill="FFFFFF"/>
        </w:rPr>
        <w:t> –</w:t>
      </w:r>
      <w:r w:rsidR="007B2128" w:rsidRPr="007B2128">
        <w:rPr>
          <w:rFonts w:cs="Times New Roman"/>
        </w:rPr>
        <w:t xml:space="preserve"> l</w:t>
      </w:r>
      <w:r w:rsidR="00C20070" w:rsidRPr="007B2128">
        <w:rPr>
          <w:rFonts w:cs="Times New Roman"/>
        </w:rPr>
        <w:t>ugemisklubi</w:t>
      </w:r>
      <w:r w:rsidRPr="007B2128">
        <w:rPr>
          <w:rFonts w:cs="Times New Roman"/>
        </w:rPr>
        <w:t xml:space="preserve"> kohtumised</w:t>
      </w:r>
      <w:r w:rsidR="00C20070" w:rsidRPr="007B2128">
        <w:rPr>
          <w:rFonts w:cs="Times New Roman"/>
        </w:rPr>
        <w:t xml:space="preserve">, </w:t>
      </w:r>
      <w:r w:rsidRPr="007B2128">
        <w:rPr>
          <w:rFonts w:cs="Times New Roman"/>
        </w:rPr>
        <w:t>laste L</w:t>
      </w:r>
      <w:r w:rsidR="00C20070" w:rsidRPr="007B2128">
        <w:rPr>
          <w:rFonts w:cs="Times New Roman"/>
        </w:rPr>
        <w:t>ugemisu</w:t>
      </w:r>
      <w:r w:rsidRPr="007B2128">
        <w:rPr>
          <w:rFonts w:cs="Times New Roman"/>
        </w:rPr>
        <w:t xml:space="preserve"> programm</w:t>
      </w:r>
      <w:r w:rsidR="00C20070" w:rsidRPr="007B2128">
        <w:rPr>
          <w:rFonts w:cs="Times New Roman"/>
        </w:rPr>
        <w:t xml:space="preserve">, </w:t>
      </w:r>
      <w:r w:rsidR="007B2128" w:rsidRPr="007B2128">
        <w:rPr>
          <w:rFonts w:cs="Times New Roman"/>
        </w:rPr>
        <w:t xml:space="preserve">noorte </w:t>
      </w:r>
      <w:proofErr w:type="spellStart"/>
      <w:r w:rsidR="007B2128" w:rsidRPr="007B2128">
        <w:rPr>
          <w:rFonts w:cs="Times New Roman"/>
        </w:rPr>
        <w:t>lugemisöö</w:t>
      </w:r>
      <w:proofErr w:type="spellEnd"/>
      <w:r w:rsidR="007B2128" w:rsidRPr="007B2128">
        <w:rPr>
          <w:rFonts w:cs="Times New Roman"/>
        </w:rPr>
        <w:t xml:space="preserve">, </w:t>
      </w:r>
      <w:r w:rsidR="00A233A9">
        <w:rPr>
          <w:rFonts w:cs="Times New Roman"/>
        </w:rPr>
        <w:t>kohtumised kirjanike ja luuletajatega (Meelis Kraft, Aidi Vallik, Merike Mäemets)</w:t>
      </w:r>
      <w:r w:rsidR="00C20070" w:rsidRPr="007B2128">
        <w:rPr>
          <w:rFonts w:cs="Times New Roman"/>
        </w:rPr>
        <w:t>, ettelugemised</w:t>
      </w:r>
      <w:r w:rsidR="007B2128" w:rsidRPr="007B2128">
        <w:rPr>
          <w:rFonts w:cs="Times New Roman"/>
        </w:rPr>
        <w:t xml:space="preserve">. </w:t>
      </w:r>
      <w:r w:rsidR="007B2128">
        <w:rPr>
          <w:rFonts w:cs="Times New Roman"/>
        </w:rPr>
        <w:t>Need tegevused ja üritused hoiavad elus lugemise traditsiooni ja toetavad lugemiskultuuri.</w:t>
      </w:r>
    </w:p>
    <w:p w14:paraId="26D8DF2C" w14:textId="77777777" w:rsidR="00C746FD" w:rsidRDefault="003945A0" w:rsidP="009A2C89">
      <w:pPr>
        <w:pStyle w:val="Loendilik"/>
        <w:numPr>
          <w:ilvl w:val="0"/>
          <w:numId w:val="8"/>
        </w:numPr>
        <w:jc w:val="both"/>
      </w:pPr>
      <w:r w:rsidRPr="007B2128">
        <w:t>Raamatu ja roosi päeva tähistamine</w:t>
      </w:r>
      <w:r w:rsidR="007B2128">
        <w:t xml:space="preserve">. </w:t>
      </w:r>
      <w:r w:rsidR="00191E41">
        <w:t xml:space="preserve">Kohtusime luuletaja ja kunstniku Merike Mäemetsaga. </w:t>
      </w:r>
      <w:r w:rsidR="00C746FD">
        <w:t xml:space="preserve">Põhikooliõpilane esitas luuletusi. Sündmusele lõi muusikalise tausta kitarriõpilane koos oma õpetajaga. </w:t>
      </w:r>
      <w:r w:rsidR="00191E41">
        <w:t>Meisterdasime aegunud sisuga raamatutest roose. Üritus tõi kokku erinevas vanuses osalejaid ja lõi inspireeriva ning kogukonda  ühendava õhkkonna.</w:t>
      </w:r>
    </w:p>
    <w:p w14:paraId="62EC5B43" w14:textId="0F0A0746" w:rsidR="00C81649" w:rsidRPr="007F2621" w:rsidRDefault="003945A0" w:rsidP="009A2C89">
      <w:pPr>
        <w:pStyle w:val="Loendilik"/>
        <w:numPr>
          <w:ilvl w:val="0"/>
          <w:numId w:val="8"/>
        </w:numPr>
        <w:jc w:val="both"/>
      </w:pPr>
      <w:r w:rsidRPr="007B2128">
        <w:t xml:space="preserve">Maal elamise päev </w:t>
      </w:r>
      <w:r w:rsidR="007F2621">
        <w:t>raamatukogus. T</w:t>
      </w:r>
      <w:r w:rsidR="00C746FD">
        <w:t>ore kogu</w:t>
      </w:r>
      <w:r w:rsidRPr="007B2128">
        <w:t>pereüritus</w:t>
      </w:r>
      <w:r w:rsidR="007F2621">
        <w:t xml:space="preserve">, kus jätkus eri liiki </w:t>
      </w:r>
      <w:r w:rsidR="00233EA6">
        <w:t>tegevust nii noortele kui eakamate</w:t>
      </w:r>
      <w:r w:rsidR="007F2621">
        <w:t>le (ettelugemine, näituste vaatamine, puutöö saladuste tundmaõppimine, meisterdamine, viktoriinil osalemine, kohvitamine)</w:t>
      </w:r>
      <w:r w:rsidR="00233EA6">
        <w:t>.</w:t>
      </w:r>
    </w:p>
    <w:p w14:paraId="549A88F3" w14:textId="76574560" w:rsidR="003C173F" w:rsidRPr="005E169D" w:rsidRDefault="00A8232A" w:rsidP="00A24EF3">
      <w:pPr>
        <w:pStyle w:val="Pealkiri3"/>
        <w:jc w:val="both"/>
      </w:pPr>
      <w:r w:rsidRPr="003C6F37">
        <w:t>Kasutajakoolitused</w:t>
      </w:r>
      <w:bookmarkStart w:id="5" w:name="_Hlk187326094"/>
    </w:p>
    <w:tbl>
      <w:tblPr>
        <w:tblStyle w:val="Kontuurtabel"/>
        <w:tblW w:w="0" w:type="auto"/>
        <w:tblLook w:val="04A0" w:firstRow="1" w:lastRow="0" w:firstColumn="1" w:lastColumn="0" w:noHBand="0" w:noVBand="1"/>
      </w:tblPr>
      <w:tblGrid>
        <w:gridCol w:w="1358"/>
        <w:gridCol w:w="1331"/>
        <w:gridCol w:w="1462"/>
      </w:tblGrid>
      <w:tr w:rsidR="0047755A" w:rsidRPr="000B600D" w14:paraId="56B2ED30" w14:textId="77777777" w:rsidTr="006F1B96">
        <w:trPr>
          <w:trHeight w:val="300"/>
        </w:trPr>
        <w:tc>
          <w:tcPr>
            <w:tcW w:w="1358" w:type="dxa"/>
          </w:tcPr>
          <w:bookmarkEnd w:id="5"/>
          <w:p w14:paraId="20DDB97D" w14:textId="691E7D52" w:rsidR="0047755A" w:rsidRPr="000B600D" w:rsidRDefault="0047755A" w:rsidP="006F1B96">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4</w:t>
            </w:r>
          </w:p>
        </w:tc>
        <w:tc>
          <w:tcPr>
            <w:tcW w:w="1331" w:type="dxa"/>
          </w:tcPr>
          <w:p w14:paraId="7521A130" w14:textId="51BA9D1D" w:rsidR="0047755A" w:rsidRPr="000B600D" w:rsidRDefault="0047755A" w:rsidP="006F1B96">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5</w:t>
            </w:r>
          </w:p>
        </w:tc>
        <w:tc>
          <w:tcPr>
            <w:tcW w:w="1462" w:type="dxa"/>
          </w:tcPr>
          <w:p w14:paraId="263191CB" w14:textId="77777777" w:rsidR="0047755A" w:rsidRPr="000B600D" w:rsidRDefault="0047755A" w:rsidP="006F1B96">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388A2298" w14:textId="77777777" w:rsidTr="006F1B96">
        <w:trPr>
          <w:trHeight w:val="300"/>
        </w:trPr>
        <w:tc>
          <w:tcPr>
            <w:tcW w:w="1358" w:type="dxa"/>
          </w:tcPr>
          <w:p w14:paraId="29423F7A" w14:textId="1B0407F1" w:rsidR="0047755A" w:rsidRPr="000B600D" w:rsidRDefault="0047755A" w:rsidP="006F1B96">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3945A0">
              <w:rPr>
                <w:rFonts w:eastAsia="Times New Roman" w:cs="Times New Roman"/>
                <w:color w:val="1A1A1A"/>
                <w:szCs w:val="24"/>
                <w:lang w:eastAsia="et-EE"/>
              </w:rPr>
              <w:t>5</w:t>
            </w:r>
          </w:p>
        </w:tc>
        <w:tc>
          <w:tcPr>
            <w:tcW w:w="1331" w:type="dxa"/>
          </w:tcPr>
          <w:p w14:paraId="6D89FA84" w14:textId="04B16240" w:rsidR="0047755A" w:rsidRPr="000B600D" w:rsidRDefault="0047755A" w:rsidP="006F1B96">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3945A0">
              <w:rPr>
                <w:rFonts w:eastAsia="Times New Roman" w:cs="Times New Roman"/>
                <w:color w:val="1A1A1A"/>
                <w:szCs w:val="24"/>
                <w:lang w:eastAsia="et-EE"/>
              </w:rPr>
              <w:t>2</w:t>
            </w:r>
          </w:p>
        </w:tc>
        <w:tc>
          <w:tcPr>
            <w:tcW w:w="1462" w:type="dxa"/>
          </w:tcPr>
          <w:p w14:paraId="615C99EE" w14:textId="2412DF7C" w:rsidR="0047755A" w:rsidRPr="000B600D" w:rsidRDefault="0047755A" w:rsidP="006F1B96">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3945A0">
              <w:rPr>
                <w:rFonts w:eastAsia="Times New Roman" w:cs="Times New Roman"/>
                <w:color w:val="1A1A1A"/>
                <w:szCs w:val="24"/>
                <w:lang w:eastAsia="et-EE"/>
              </w:rPr>
              <w:t>-3</w:t>
            </w:r>
          </w:p>
        </w:tc>
      </w:tr>
    </w:tbl>
    <w:p w14:paraId="0CF86D3A" w14:textId="77777777" w:rsidR="00085C7E" w:rsidRDefault="00085C7E" w:rsidP="009A2C89">
      <w:pPr>
        <w:jc w:val="both"/>
        <w:rPr>
          <w:rFonts w:cs="Times New Roman"/>
        </w:rPr>
      </w:pPr>
    </w:p>
    <w:p w14:paraId="16250DE9" w14:textId="1131D398" w:rsidR="005E169D" w:rsidRPr="00E23EAB" w:rsidRDefault="005E169D" w:rsidP="009A2C89">
      <w:pPr>
        <w:jc w:val="both"/>
        <w:rPr>
          <w:rFonts w:cs="Times New Roman"/>
        </w:rPr>
      </w:pPr>
      <w:r w:rsidRPr="005E169D">
        <w:rPr>
          <w:rFonts w:cs="Times New Roman"/>
        </w:rPr>
        <w:t xml:space="preserve">Aruandeperioodil toimusid raamatukogus </w:t>
      </w:r>
      <w:r w:rsidRPr="005E169D">
        <w:rPr>
          <w:rStyle w:val="Tugev"/>
          <w:rFonts w:cs="Times New Roman"/>
          <w:b w:val="0"/>
        </w:rPr>
        <w:t>kaks eelnevalt läbi mõeldud kavaga</w:t>
      </w:r>
      <w:r w:rsidR="00240F61">
        <w:rPr>
          <w:rStyle w:val="Tugev"/>
          <w:rFonts w:cs="Times New Roman"/>
          <w:b w:val="0"/>
        </w:rPr>
        <w:t xml:space="preserve"> </w:t>
      </w:r>
      <w:r w:rsidRPr="005E169D">
        <w:rPr>
          <w:rStyle w:val="Tugev"/>
          <w:rFonts w:cs="Times New Roman"/>
          <w:b w:val="0"/>
        </w:rPr>
        <w:t>kasutajakoolitust lasteaialaste rühmadele</w:t>
      </w:r>
      <w:r w:rsidRPr="005E169D">
        <w:rPr>
          <w:rFonts w:cs="Times New Roman"/>
        </w:rPr>
        <w:t xml:space="preserve">. Koolituste peamisteks teemadeks olid raamatukogu tutvustamine ja kasutamine (sh reeglid), raamatute üles leidmine, uudiskirjandusega tutvumine. </w:t>
      </w:r>
      <w:r w:rsidR="003945A0" w:rsidRPr="005E169D">
        <w:rPr>
          <w:rFonts w:cs="Times New Roman"/>
        </w:rPr>
        <w:t xml:space="preserve">Lugemisisu programmi raames </w:t>
      </w:r>
      <w:r w:rsidRPr="005E169D">
        <w:rPr>
          <w:rFonts w:cs="Times New Roman"/>
        </w:rPr>
        <w:t>viidi läbi teematund „</w:t>
      </w:r>
      <w:r w:rsidR="003945A0" w:rsidRPr="005E169D">
        <w:rPr>
          <w:rFonts w:cs="Times New Roman"/>
        </w:rPr>
        <w:t>Nukit</w:t>
      </w:r>
      <w:r w:rsidRPr="005E169D">
        <w:rPr>
          <w:rFonts w:cs="Times New Roman"/>
        </w:rPr>
        <w:t xml:space="preserve">samehe raamatukogu“ teematunnis. Tagasiside oli positiivne. </w:t>
      </w:r>
      <w:r w:rsidR="00240F61">
        <w:rPr>
          <w:rFonts w:cs="Times New Roman"/>
        </w:rPr>
        <w:t>(</w:t>
      </w:r>
      <w:r>
        <w:rPr>
          <w:rFonts w:cs="Times New Roman"/>
        </w:rPr>
        <w:t>Raamatukogu</w:t>
      </w:r>
      <w:r w:rsidR="00E97FCD">
        <w:rPr>
          <w:rFonts w:cs="Times New Roman"/>
        </w:rPr>
        <w:t>, arvuti ja nutitelefonide</w:t>
      </w:r>
      <w:r>
        <w:rPr>
          <w:rFonts w:cs="Times New Roman"/>
        </w:rPr>
        <w:t xml:space="preserve"> kasutamist õpetatakse </w:t>
      </w:r>
      <w:r w:rsidR="00E97FCD">
        <w:rPr>
          <w:rFonts w:cs="Times New Roman"/>
        </w:rPr>
        <w:t>sageli</w:t>
      </w:r>
      <w:r>
        <w:rPr>
          <w:rFonts w:cs="Times New Roman"/>
        </w:rPr>
        <w:t xml:space="preserve">, kuid seda </w:t>
      </w:r>
      <w:r w:rsidR="00E97FCD">
        <w:rPr>
          <w:rFonts w:cs="Times New Roman"/>
        </w:rPr>
        <w:t xml:space="preserve">tehakse </w:t>
      </w:r>
      <w:r>
        <w:rPr>
          <w:rFonts w:cs="Times New Roman"/>
        </w:rPr>
        <w:t>vastavalt vajadusele</w:t>
      </w:r>
      <w:r w:rsidR="0022699C">
        <w:rPr>
          <w:rFonts w:cs="Times New Roman"/>
        </w:rPr>
        <w:t xml:space="preserve"> ja lähtuvalt inimese probleemist</w:t>
      </w:r>
      <w:r w:rsidR="00E97FCD">
        <w:rPr>
          <w:rFonts w:cs="Times New Roman"/>
        </w:rPr>
        <w:t>, st. ei kuulutata alati eelnevalt välja.</w:t>
      </w:r>
      <w:r w:rsidR="00240F61">
        <w:rPr>
          <w:rFonts w:cs="Times New Roman"/>
        </w:rPr>
        <w:t>)</w:t>
      </w:r>
      <w:r w:rsidR="00E97FCD">
        <w:rPr>
          <w:rFonts w:cs="Times New Roman"/>
        </w:rPr>
        <w:t xml:space="preserve"> </w:t>
      </w:r>
    </w:p>
    <w:p w14:paraId="42D98938" w14:textId="2697AB7C" w:rsidR="00A8232A" w:rsidRDefault="003E4A28" w:rsidP="009A2C89">
      <w:pPr>
        <w:pStyle w:val="Pealkiri3"/>
        <w:jc w:val="both"/>
      </w:pPr>
      <w:r>
        <w:t>Koostööpartnerid</w:t>
      </w:r>
    </w:p>
    <w:p w14:paraId="77373DB1" w14:textId="348159F8" w:rsidR="003E4A28" w:rsidRPr="0043406D" w:rsidRDefault="001545FB" w:rsidP="009A2C89">
      <w:pPr>
        <w:jc w:val="both"/>
        <w:rPr>
          <w:rFonts w:cs="Times New Roman"/>
          <w:szCs w:val="24"/>
        </w:rPr>
      </w:pPr>
      <w:r w:rsidRPr="00DE70DD">
        <w:rPr>
          <w:rFonts w:cs="Times New Roman"/>
          <w:szCs w:val="24"/>
        </w:rPr>
        <w:t xml:space="preserve">Aruandeaastal tegi raamatukogu koostööd mitmete kohalike asutuste ja organisatsioonidega. Olulisemate koostööpartnerite hulka kuulusid Nõo kultuurimaja, valla haridusasutused, EELK Nõo kogudus, vallavalitsus, Nõo </w:t>
      </w:r>
      <w:r>
        <w:rPr>
          <w:rFonts w:cs="Times New Roman"/>
          <w:szCs w:val="24"/>
        </w:rPr>
        <w:t>M</w:t>
      </w:r>
      <w:r w:rsidRPr="00DE70DD">
        <w:rPr>
          <w:rFonts w:cs="Times New Roman"/>
          <w:szCs w:val="24"/>
        </w:rPr>
        <w:t>uusikakool</w:t>
      </w:r>
      <w:r>
        <w:rPr>
          <w:rFonts w:cs="Times New Roman"/>
          <w:szCs w:val="24"/>
        </w:rPr>
        <w:t>, Naiskodukaitse Nõo jaoskond</w:t>
      </w:r>
      <w:r w:rsidRPr="00DE70DD">
        <w:rPr>
          <w:rFonts w:cs="Times New Roman"/>
          <w:szCs w:val="24"/>
        </w:rPr>
        <w:t xml:space="preserve"> ning mitmed loomeinimesed. Koostöö</w:t>
      </w:r>
      <w:r>
        <w:rPr>
          <w:rFonts w:cs="Times New Roman"/>
          <w:szCs w:val="24"/>
        </w:rPr>
        <w:t>s keskenduti</w:t>
      </w:r>
      <w:r w:rsidRPr="00DE70DD">
        <w:rPr>
          <w:rFonts w:cs="Times New Roman"/>
          <w:szCs w:val="24"/>
        </w:rPr>
        <w:t xml:space="preserve"> peamiselt ürituste ja hariduslike tegevuste </w:t>
      </w:r>
      <w:r w:rsidRPr="00DE70DD">
        <w:rPr>
          <w:rFonts w:cs="Times New Roman"/>
          <w:szCs w:val="24"/>
        </w:rPr>
        <w:lastRenderedPageBreak/>
        <w:t>korraldamisele. Ühistegevuse kaudu jõuti erinevate sihtrühmadeni ja rikastati raamatukogu kultuuriprogrammi.</w:t>
      </w:r>
      <w:r w:rsidR="0043406D">
        <w:rPr>
          <w:rFonts w:cs="Times New Roman"/>
          <w:szCs w:val="24"/>
        </w:rPr>
        <w:t xml:space="preserve"> </w:t>
      </w:r>
      <w:r w:rsidR="0043406D">
        <w:t>Koostöökogemus oli väga hea.</w:t>
      </w:r>
    </w:p>
    <w:p w14:paraId="1B5A1450" w14:textId="2076005E" w:rsidR="00C81649" w:rsidRDefault="00C81649">
      <w:r>
        <w:br w:type="page"/>
      </w:r>
    </w:p>
    <w:p w14:paraId="5DC7235D" w14:textId="6C340A33" w:rsidR="003D1C32" w:rsidRDefault="003D1C32" w:rsidP="009A2C89">
      <w:pPr>
        <w:pStyle w:val="Pealkiri1"/>
        <w:jc w:val="both"/>
      </w:pPr>
      <w:bookmarkStart w:id="6" w:name="_Toc225945928"/>
      <w:r>
        <w:lastRenderedPageBreak/>
        <w:t>Raamatukogu turundus</w:t>
      </w:r>
      <w:bookmarkEnd w:id="6"/>
    </w:p>
    <w:p w14:paraId="55500782" w14:textId="2CB7AC9F" w:rsidR="003D1C32" w:rsidRDefault="00E636D1" w:rsidP="009A2C89">
      <w:pPr>
        <w:pStyle w:val="Pealkiri2"/>
        <w:jc w:val="both"/>
      </w:pPr>
      <w:r>
        <w:t>Turunduskanalid</w:t>
      </w:r>
    </w:p>
    <w:p w14:paraId="17AA9996" w14:textId="513039E8" w:rsidR="44DB07C0" w:rsidRDefault="000377D1" w:rsidP="009A2C89">
      <w:pPr>
        <w:jc w:val="both"/>
      </w:pPr>
      <w:sdt>
        <w:sdtPr>
          <w:id w:val="1909888510"/>
          <w14:checkbox>
            <w14:checked w14:val="0"/>
            <w14:checkedState w14:val="2612" w14:font="MS Gothic"/>
            <w14:uncheckedState w14:val="2610" w14:font="MS Gothic"/>
          </w14:checkbox>
        </w:sdtPr>
        <w:sdtEndPr/>
        <w:sdtContent>
          <w:r w:rsidR="00C02435">
            <w:rPr>
              <w:rFonts w:ascii="MS Gothic" w:eastAsia="MS Gothic" w:hAnsi="MS Gothic" w:hint="eastAsia"/>
            </w:rPr>
            <w:t>☐</w:t>
          </w:r>
        </w:sdtContent>
      </w:sdt>
      <w:r w:rsidR="44DB07C0">
        <w:t xml:space="preserve"> Raamatukogu koduleht</w:t>
      </w:r>
    </w:p>
    <w:p w14:paraId="4C4FF7BE" w14:textId="325D80F0" w:rsidR="44DB07C0" w:rsidRDefault="000377D1" w:rsidP="009A2C89">
      <w:pPr>
        <w:jc w:val="both"/>
      </w:pPr>
      <w:sdt>
        <w:sdtPr>
          <w:id w:val="246363115"/>
          <w14:checkbox>
            <w14:checked w14:val="1"/>
            <w14:checkedState w14:val="2612" w14:font="MS Gothic"/>
            <w14:uncheckedState w14:val="2610" w14:font="MS Gothic"/>
          </w14:checkbox>
        </w:sdtPr>
        <w:sdtEndPr/>
        <w:sdtContent>
          <w:r w:rsidR="004800A4">
            <w:rPr>
              <w:rFonts w:ascii="MS Gothic" w:eastAsia="MS Gothic" w:hAnsi="MS Gothic" w:hint="eastAsia"/>
            </w:rPr>
            <w:t>☒</w:t>
          </w:r>
        </w:sdtContent>
      </w:sdt>
      <w:r w:rsidR="44DB07C0">
        <w:t xml:space="preserve"> </w:t>
      </w:r>
      <w:proofErr w:type="spellStart"/>
      <w:r w:rsidR="44DB07C0">
        <w:t>KOV-i</w:t>
      </w:r>
      <w:proofErr w:type="spellEnd"/>
      <w:r w:rsidR="44DB07C0">
        <w:t xml:space="preserve"> koduleht</w:t>
      </w:r>
    </w:p>
    <w:p w14:paraId="048F665F" w14:textId="0F09B595" w:rsidR="44DB07C0" w:rsidRDefault="000377D1" w:rsidP="009A2C89">
      <w:pPr>
        <w:jc w:val="both"/>
      </w:pPr>
      <w:sdt>
        <w:sdtPr>
          <w:id w:val="585249060"/>
          <w14:checkbox>
            <w14:checked w14:val="1"/>
            <w14:checkedState w14:val="2612" w14:font="MS Gothic"/>
            <w14:uncheckedState w14:val="2610" w14:font="MS Gothic"/>
          </w14:checkbox>
        </w:sdtPr>
        <w:sdtEndPr/>
        <w:sdtContent>
          <w:r w:rsidR="004800A4">
            <w:rPr>
              <w:rFonts w:ascii="MS Gothic" w:eastAsia="MS Gothic" w:hAnsi="MS Gothic" w:hint="eastAsia"/>
            </w:rPr>
            <w:t>☒</w:t>
          </w:r>
        </w:sdtContent>
      </w:sdt>
      <w:r w:rsidR="44DB07C0">
        <w:t xml:space="preserve"> Sotsi</w:t>
      </w:r>
      <w:r w:rsidR="00085C7E">
        <w:t xml:space="preserve">aalmeedia (nimetada kanalid, nt Facebook, </w:t>
      </w:r>
      <w:proofErr w:type="spellStart"/>
      <w:r w:rsidR="00085C7E">
        <w:t>Instagram</w:t>
      </w:r>
      <w:proofErr w:type="spellEnd"/>
      <w:r w:rsidR="00085C7E">
        <w:t xml:space="preserve">, </w:t>
      </w:r>
      <w:proofErr w:type="spellStart"/>
      <w:r w:rsidR="00085C7E">
        <w:t>TikTok</w:t>
      </w:r>
      <w:proofErr w:type="spellEnd"/>
      <w:r w:rsidR="00085C7E">
        <w:t xml:space="preserve">, </w:t>
      </w:r>
      <w:proofErr w:type="spellStart"/>
      <w:r w:rsidR="00085C7E">
        <w:t>Youtube</w:t>
      </w:r>
      <w:proofErr w:type="spellEnd"/>
      <w:r w:rsidR="00085C7E">
        <w:t xml:space="preserve"> jne)</w:t>
      </w:r>
    </w:p>
    <w:p w14:paraId="26ED0266" w14:textId="4C74FCB2" w:rsidR="44DB07C0" w:rsidRDefault="000377D1" w:rsidP="009A2C89">
      <w:pPr>
        <w:jc w:val="both"/>
      </w:pPr>
      <w:sdt>
        <w:sdtPr>
          <w:id w:val="1643227996"/>
          <w14:checkbox>
            <w14:checked w14:val="0"/>
            <w14:checkedState w14:val="2612" w14:font="MS Gothic"/>
            <w14:uncheckedState w14:val="2610" w14:font="MS Gothic"/>
          </w14:checkbox>
        </w:sdtPr>
        <w:sdtEndPr/>
        <w:sdtContent>
          <w:r w:rsidR="44DB07C0" w:rsidRPr="76BB6816">
            <w:rPr>
              <w:rFonts w:ascii="MS Gothic" w:eastAsia="MS Gothic" w:hAnsi="MS Gothic"/>
            </w:rPr>
            <w:t>☐</w:t>
          </w:r>
        </w:sdtContent>
      </w:sdt>
      <w:r w:rsidR="44DB07C0">
        <w:t xml:space="preserve"> Raadio</w:t>
      </w:r>
    </w:p>
    <w:p w14:paraId="2A9A5355" w14:textId="63C4B631" w:rsidR="44DB07C0" w:rsidRDefault="000377D1" w:rsidP="009A2C89">
      <w:pPr>
        <w:jc w:val="both"/>
      </w:pPr>
      <w:sdt>
        <w:sdtPr>
          <w:id w:val="450629194"/>
          <w14:checkbox>
            <w14:checked w14:val="0"/>
            <w14:checkedState w14:val="2612" w14:font="MS Gothic"/>
            <w14:uncheckedState w14:val="2610" w14:font="MS Gothic"/>
          </w14:checkbox>
        </w:sdtPr>
        <w:sdtEndPr/>
        <w:sdtContent>
          <w:r w:rsidR="00CF74AE">
            <w:rPr>
              <w:rFonts w:ascii="MS Gothic" w:eastAsia="MS Gothic" w:hAnsi="MS Gothic" w:hint="eastAsia"/>
            </w:rPr>
            <w:t>☐</w:t>
          </w:r>
        </w:sdtContent>
      </w:sdt>
      <w:r w:rsidR="44DB07C0">
        <w:t xml:space="preserve"> Televisioon</w:t>
      </w:r>
    </w:p>
    <w:p w14:paraId="321470A6" w14:textId="3A3B2D5C" w:rsidR="44DB07C0" w:rsidRDefault="000377D1" w:rsidP="009A2C89">
      <w:pPr>
        <w:jc w:val="both"/>
      </w:pPr>
      <w:sdt>
        <w:sdtPr>
          <w:id w:val="1617419711"/>
          <w14:checkbox>
            <w14:checked w14:val="1"/>
            <w14:checkedState w14:val="2612" w14:font="MS Gothic"/>
            <w14:uncheckedState w14:val="2610" w14:font="MS Gothic"/>
          </w14:checkbox>
        </w:sdtPr>
        <w:sdtEndPr/>
        <w:sdtContent>
          <w:r w:rsidR="004800A4">
            <w:rPr>
              <w:rFonts w:ascii="MS Gothic" w:eastAsia="MS Gothic" w:hAnsi="MS Gothic" w:hint="eastAsia"/>
            </w:rPr>
            <w:t>☒</w:t>
          </w:r>
        </w:sdtContent>
      </w:sdt>
      <w:r w:rsidR="44DB07C0">
        <w:t xml:space="preserve"> Ajalehed, ajakirjad</w:t>
      </w:r>
    </w:p>
    <w:p w14:paraId="0A700727" w14:textId="4FF1BEFA" w:rsidR="44DB07C0" w:rsidRDefault="000377D1" w:rsidP="009A2C89">
      <w:pPr>
        <w:jc w:val="both"/>
      </w:pPr>
      <w:sdt>
        <w:sdtPr>
          <w:id w:val="2082021508"/>
          <w14:checkbox>
            <w14:checked w14:val="1"/>
            <w14:checkedState w14:val="2612" w14:font="MS Gothic"/>
            <w14:uncheckedState w14:val="2610" w14:font="MS Gothic"/>
          </w14:checkbox>
        </w:sdtPr>
        <w:sdtEndPr/>
        <w:sdtContent>
          <w:r w:rsidR="004800A4">
            <w:rPr>
              <w:rFonts w:ascii="MS Gothic" w:eastAsia="MS Gothic" w:hAnsi="MS Gothic" w:hint="eastAsia"/>
            </w:rPr>
            <w:t>☒</w:t>
          </w:r>
        </w:sdtContent>
      </w:sdt>
      <w:r w:rsidR="44DB07C0">
        <w:t xml:space="preserve"> Välireklaam (nt plakatid, ekraanid)</w:t>
      </w:r>
    </w:p>
    <w:p w14:paraId="3E28A404" w14:textId="59814B73" w:rsidR="44DB07C0" w:rsidRDefault="000377D1" w:rsidP="009A2C89">
      <w:pPr>
        <w:jc w:val="both"/>
      </w:pPr>
      <w:sdt>
        <w:sdtPr>
          <w:id w:val="1737435979"/>
          <w14:checkbox>
            <w14:checked w14:val="1"/>
            <w14:checkedState w14:val="2612" w14:font="MS Gothic"/>
            <w14:uncheckedState w14:val="2610" w14:font="MS Gothic"/>
          </w14:checkbox>
        </w:sdtPr>
        <w:sdtEndPr/>
        <w:sdtContent>
          <w:r w:rsidR="004800A4">
            <w:rPr>
              <w:rFonts w:ascii="MS Gothic" w:eastAsia="MS Gothic" w:hAnsi="MS Gothic" w:hint="eastAsia"/>
            </w:rPr>
            <w:t>☒</w:t>
          </w:r>
        </w:sdtContent>
      </w:sdt>
      <w:r w:rsidR="004800A4">
        <w:t xml:space="preserve"> Muud (Kultuuriaken</w:t>
      </w:r>
      <w:r w:rsidR="44DB07C0">
        <w:t>)</w:t>
      </w:r>
    </w:p>
    <w:p w14:paraId="504894EB" w14:textId="185FF421" w:rsidR="44DB07C0" w:rsidRPr="00D87ED0" w:rsidRDefault="00C02435" w:rsidP="009A2C89">
      <w:pPr>
        <w:jc w:val="both"/>
        <w:rPr>
          <w:color w:val="A20000"/>
        </w:rPr>
      </w:pPr>
      <w:r>
        <w:t xml:space="preserve">Aruandeperioodil </w:t>
      </w:r>
      <w:proofErr w:type="spellStart"/>
      <w:r>
        <w:t>turundas</w:t>
      </w:r>
      <w:proofErr w:type="spellEnd"/>
      <w:r>
        <w:t xml:space="preserve"> raamatukogu oma teenuseid ja üritusi peamiselt kohalikule kogukonnale suunatud kanalite kaudu. Kasutati </w:t>
      </w:r>
      <w:proofErr w:type="spellStart"/>
      <w:r w:rsidRPr="00C02435">
        <w:rPr>
          <w:rStyle w:val="Tugev"/>
          <w:b w:val="0"/>
        </w:rPr>
        <w:t>KOV-i</w:t>
      </w:r>
      <w:proofErr w:type="spellEnd"/>
      <w:r w:rsidRPr="00C02435">
        <w:rPr>
          <w:rStyle w:val="Tugev"/>
          <w:b w:val="0"/>
        </w:rPr>
        <w:t xml:space="preserve"> kodulehte</w:t>
      </w:r>
      <w:r w:rsidRPr="00C02435">
        <w:rPr>
          <w:b/>
        </w:rPr>
        <w:t xml:space="preserve">, </w:t>
      </w:r>
      <w:r w:rsidRPr="00C02435">
        <w:rPr>
          <w:rStyle w:val="Tugev"/>
          <w:b w:val="0"/>
        </w:rPr>
        <w:t>Facebooki</w:t>
      </w:r>
      <w:r w:rsidRPr="00C02435">
        <w:rPr>
          <w:b/>
        </w:rPr>
        <w:t xml:space="preserve">, </w:t>
      </w:r>
      <w:r w:rsidRPr="00C02435">
        <w:rPr>
          <w:rStyle w:val="Tugev"/>
          <w:b w:val="0"/>
        </w:rPr>
        <w:t>vallalehte</w:t>
      </w:r>
      <w:r w:rsidRPr="00C02435">
        <w:rPr>
          <w:b/>
        </w:rPr>
        <w:t xml:space="preserve">, </w:t>
      </w:r>
      <w:r w:rsidRPr="00C02435">
        <w:rPr>
          <w:rStyle w:val="Tugev"/>
          <w:b w:val="0"/>
        </w:rPr>
        <w:t>välireklaami</w:t>
      </w:r>
      <w:r>
        <w:rPr>
          <w:b/>
        </w:rPr>
        <w:t xml:space="preserve"> </w:t>
      </w:r>
      <w:r w:rsidRPr="00C02435">
        <w:t>(plakateid)</w:t>
      </w:r>
      <w:r>
        <w:t>,</w:t>
      </w:r>
      <w:r w:rsidRPr="00C02435">
        <w:rPr>
          <w:b/>
        </w:rPr>
        <w:t xml:space="preserve"> </w:t>
      </w:r>
      <w:r w:rsidRPr="00C02435">
        <w:rPr>
          <w:rStyle w:val="Tugev"/>
          <w:b w:val="0"/>
        </w:rPr>
        <w:t>Kultuuriakent</w:t>
      </w:r>
      <w:r w:rsidRPr="00C02435">
        <w:rPr>
          <w:b/>
        </w:rPr>
        <w:t xml:space="preserve">. </w:t>
      </w:r>
      <w:r w:rsidR="00356579" w:rsidRPr="00356579">
        <w:t>Turunduse mõju oli positiivne,</w:t>
      </w:r>
      <w:r w:rsidR="00356579">
        <w:t xml:space="preserve"> turundustegevus suurendas raamatukogu nähtavust.</w:t>
      </w:r>
      <w:r w:rsidR="00356579" w:rsidRPr="00356579">
        <w:t xml:space="preserve"> </w:t>
      </w:r>
      <w:r>
        <w:t>Tasulist reklaami ei kasutatud.</w:t>
      </w:r>
    </w:p>
    <w:p w14:paraId="36D1001B" w14:textId="4ED2A1CA" w:rsidR="00AC699F" w:rsidRDefault="00E636D1" w:rsidP="009A2C89">
      <w:pPr>
        <w:pStyle w:val="Pealkiri2"/>
        <w:jc w:val="both"/>
      </w:pPr>
      <w:r>
        <w:t>Väljaannete publitseerimine</w:t>
      </w:r>
    </w:p>
    <w:p w14:paraId="1602D1BA" w14:textId="2DE7DBC9" w:rsidR="00E636D1" w:rsidRDefault="00CC109E" w:rsidP="009A2C89">
      <w:pPr>
        <w:jc w:val="both"/>
        <w:rPr>
          <w:color w:val="A20000"/>
        </w:rPr>
      </w:pPr>
      <w:r>
        <w:t>Raamatukogutöötajad eraldi väljaandeid ei publitseerinud ning mahukaid artikleid ei avaldanud. Küll aga panustasid raamatukogutöötajad regulaarselt kohaliku kultuurielu kajastamisse lühemate teadete ja  ürituste tutvustuste kaudu erinevates kanalites.</w:t>
      </w:r>
    </w:p>
    <w:p w14:paraId="4F7BE23E" w14:textId="77777777" w:rsidR="00636BF8" w:rsidRDefault="00636BF8" w:rsidP="009A2C89">
      <w:pPr>
        <w:jc w:val="both"/>
        <w:rPr>
          <w:color w:val="A20000"/>
        </w:rPr>
      </w:pPr>
    </w:p>
    <w:p w14:paraId="22BC3AD6" w14:textId="77777777" w:rsidR="00636BF8" w:rsidRDefault="00636BF8" w:rsidP="009A2C89">
      <w:pPr>
        <w:jc w:val="both"/>
        <w:rPr>
          <w:color w:val="A20000"/>
        </w:rPr>
      </w:pPr>
    </w:p>
    <w:p w14:paraId="2A29EE13" w14:textId="77777777" w:rsidR="00636BF8" w:rsidRDefault="00636BF8" w:rsidP="009A2C89">
      <w:pPr>
        <w:jc w:val="both"/>
        <w:rPr>
          <w:color w:val="A20000"/>
        </w:rPr>
      </w:pPr>
    </w:p>
    <w:p w14:paraId="259F0993" w14:textId="77777777" w:rsidR="00636BF8" w:rsidRDefault="00636BF8" w:rsidP="009A2C89">
      <w:pPr>
        <w:jc w:val="both"/>
        <w:rPr>
          <w:color w:val="A20000"/>
        </w:rPr>
      </w:pPr>
    </w:p>
    <w:p w14:paraId="613F087E" w14:textId="77777777" w:rsidR="00636BF8" w:rsidRDefault="00636BF8" w:rsidP="009A2C89">
      <w:pPr>
        <w:jc w:val="both"/>
        <w:rPr>
          <w:color w:val="A20000"/>
        </w:rPr>
      </w:pPr>
    </w:p>
    <w:p w14:paraId="4A35BD8A" w14:textId="77777777" w:rsidR="00636BF8" w:rsidRDefault="00636BF8" w:rsidP="009A2C89">
      <w:pPr>
        <w:jc w:val="both"/>
        <w:rPr>
          <w:color w:val="A20000"/>
        </w:rPr>
      </w:pPr>
    </w:p>
    <w:p w14:paraId="0AB522F7" w14:textId="77777777" w:rsidR="00636BF8" w:rsidRDefault="00636BF8" w:rsidP="009A2C89">
      <w:pPr>
        <w:jc w:val="both"/>
        <w:rPr>
          <w:color w:val="A20000"/>
        </w:rPr>
      </w:pPr>
    </w:p>
    <w:p w14:paraId="620B0A50" w14:textId="77777777" w:rsidR="00636BF8" w:rsidRDefault="00636BF8" w:rsidP="009A2C89">
      <w:pPr>
        <w:jc w:val="both"/>
        <w:rPr>
          <w:color w:val="A20000"/>
        </w:rPr>
      </w:pPr>
    </w:p>
    <w:p w14:paraId="5C977BD3" w14:textId="77777777" w:rsidR="00636BF8" w:rsidRDefault="00636BF8" w:rsidP="009A2C89">
      <w:pPr>
        <w:jc w:val="both"/>
        <w:rPr>
          <w:color w:val="A20000"/>
        </w:rPr>
      </w:pPr>
    </w:p>
    <w:p w14:paraId="3A76228C" w14:textId="77777777" w:rsidR="00636BF8" w:rsidRDefault="00636BF8" w:rsidP="009A2C89">
      <w:pPr>
        <w:jc w:val="both"/>
        <w:rPr>
          <w:color w:val="A20000"/>
        </w:rPr>
      </w:pPr>
    </w:p>
    <w:p w14:paraId="611826FB" w14:textId="77777777" w:rsidR="00636BF8" w:rsidRDefault="00636BF8" w:rsidP="009A2C89">
      <w:pPr>
        <w:jc w:val="both"/>
        <w:rPr>
          <w:color w:val="A20000"/>
        </w:rPr>
      </w:pPr>
    </w:p>
    <w:p w14:paraId="769C4804" w14:textId="77777777" w:rsidR="00636BF8" w:rsidRDefault="00636BF8" w:rsidP="009A2C89">
      <w:pPr>
        <w:jc w:val="both"/>
        <w:rPr>
          <w:color w:val="A20000"/>
        </w:rPr>
      </w:pPr>
    </w:p>
    <w:p w14:paraId="2DF6B85D" w14:textId="77777777" w:rsidR="00636BF8" w:rsidRPr="00CC109E" w:rsidRDefault="00636BF8" w:rsidP="009A2C89">
      <w:pPr>
        <w:jc w:val="both"/>
        <w:rPr>
          <w:color w:val="A20000"/>
        </w:rPr>
      </w:pPr>
    </w:p>
    <w:p w14:paraId="5B3DA3ED" w14:textId="2E8130AA" w:rsidR="00AC699F" w:rsidRDefault="00DC540F" w:rsidP="009A2C89">
      <w:pPr>
        <w:pStyle w:val="Pealkiri1"/>
        <w:jc w:val="both"/>
      </w:pPr>
      <w:bookmarkStart w:id="7" w:name="_Toc225945929"/>
      <w:r>
        <w:lastRenderedPageBreak/>
        <w:t>Eesmärgid tulevaks aastaks</w:t>
      </w:r>
      <w:bookmarkEnd w:id="7"/>
    </w:p>
    <w:p w14:paraId="673065C3" w14:textId="58153D8C" w:rsidR="005C1173" w:rsidRPr="005C1173" w:rsidRDefault="005C1173" w:rsidP="005C1173">
      <w:pPr>
        <w:jc w:val="both"/>
      </w:pPr>
      <w:r>
        <w:t xml:space="preserve">Uued suunad arengus lähtuvalt raamatukogu ja/või </w:t>
      </w:r>
      <w:proofErr w:type="spellStart"/>
      <w:r>
        <w:t>KOV-i</w:t>
      </w:r>
      <w:proofErr w:type="spellEnd"/>
      <w:r>
        <w:t xml:space="preserve"> arengukava(de)st, kavandatud muudatused, peamised eesmärgid.</w:t>
      </w:r>
    </w:p>
    <w:p w14:paraId="4A931DA5" w14:textId="2E7F067A" w:rsidR="00932102" w:rsidRDefault="00932102" w:rsidP="00932102">
      <w:pPr>
        <w:pStyle w:val="Loendilik"/>
        <w:numPr>
          <w:ilvl w:val="0"/>
          <w:numId w:val="7"/>
        </w:numPr>
        <w:jc w:val="both"/>
      </w:pPr>
      <w:r>
        <w:t xml:space="preserve">Plaanis on veel mitu raamatu aastaga seotud üritust nii täiskasvanutele, noortele kui ka lastele, sest raamatuaasta jätkub veel 14. märtsini. </w:t>
      </w:r>
    </w:p>
    <w:p w14:paraId="7695CFB5" w14:textId="4AF0BD22" w:rsidR="00C54E16" w:rsidRDefault="00932102" w:rsidP="00C54E16">
      <w:pPr>
        <w:pStyle w:val="Loendilik"/>
        <w:numPr>
          <w:ilvl w:val="0"/>
          <w:numId w:val="7"/>
        </w:numPr>
        <w:jc w:val="both"/>
      </w:pPr>
      <w:r>
        <w:t xml:space="preserve">Tähelepanu pööratakse </w:t>
      </w:r>
      <w:r w:rsidR="00E0383B">
        <w:t xml:space="preserve">raamatukogu </w:t>
      </w:r>
      <w:proofErr w:type="spellStart"/>
      <w:r w:rsidRPr="00932102">
        <w:rPr>
          <w:rStyle w:val="Tugev"/>
          <w:b w:val="0"/>
        </w:rPr>
        <w:t>lastenurga</w:t>
      </w:r>
      <w:proofErr w:type="spellEnd"/>
      <w:r w:rsidRPr="00932102">
        <w:rPr>
          <w:rStyle w:val="Tugev"/>
          <w:b w:val="0"/>
        </w:rPr>
        <w:t xml:space="preserve"> muutmisele lastepärasemaks ja</w:t>
      </w:r>
      <w:r>
        <w:rPr>
          <w:rStyle w:val="Tugev"/>
        </w:rPr>
        <w:t xml:space="preserve"> </w:t>
      </w:r>
      <w:r w:rsidRPr="00932102">
        <w:rPr>
          <w:rStyle w:val="Tugev"/>
          <w:b w:val="0"/>
        </w:rPr>
        <w:t>mugavamaks</w:t>
      </w:r>
      <w:r>
        <w:t>, et see toetaks lugemislusti, mängulist õppimist ja iseseisvat avastamist.</w:t>
      </w:r>
    </w:p>
    <w:p w14:paraId="58557DA9" w14:textId="10FE5A44" w:rsidR="001C6F38" w:rsidRDefault="001C6F38" w:rsidP="00C54E16">
      <w:pPr>
        <w:pStyle w:val="Loendilik"/>
        <w:numPr>
          <w:ilvl w:val="0"/>
          <w:numId w:val="7"/>
        </w:numPr>
        <w:jc w:val="both"/>
      </w:pPr>
      <w:r>
        <w:t>Pakkuda täiskasvanutele rohkem väikese mahuga rühmakoolitusi, mis aitavad paremini toime tulla e-teenuste, infootsingu ja meediakirjaoskusega.</w:t>
      </w:r>
    </w:p>
    <w:p w14:paraId="7A8CD30D" w14:textId="7C2D10F7" w:rsidR="00926279" w:rsidRDefault="00932102" w:rsidP="001C6F38">
      <w:pPr>
        <w:pStyle w:val="Loendilik"/>
        <w:numPr>
          <w:ilvl w:val="0"/>
          <w:numId w:val="7"/>
        </w:numPr>
        <w:jc w:val="both"/>
      </w:pPr>
      <w:r>
        <w:t>Tegeletakse raamatukogu valgustuse parandamisega.</w:t>
      </w:r>
    </w:p>
    <w:p w14:paraId="403C87EC" w14:textId="08E5131E" w:rsidR="00932102" w:rsidRDefault="00932102" w:rsidP="009A2C89">
      <w:pPr>
        <w:jc w:val="both"/>
      </w:pPr>
      <w:r>
        <w:t xml:space="preserve"> </w:t>
      </w:r>
    </w:p>
    <w:p w14:paraId="0A4B91A7" w14:textId="337CE293" w:rsidR="00960E97" w:rsidRDefault="00960E97" w:rsidP="009A2C89">
      <w:pPr>
        <w:jc w:val="both"/>
      </w:pPr>
      <w:r>
        <w:t>Ettepanekud 2026. aasta koolitus</w:t>
      </w:r>
      <w:r w:rsidR="00764904">
        <w:t>teemade kohta.</w:t>
      </w:r>
    </w:p>
    <w:p w14:paraId="42AD8CEE" w14:textId="1F7C384F" w:rsidR="00926279" w:rsidRDefault="00926279" w:rsidP="009A2C89">
      <w:pPr>
        <w:jc w:val="both"/>
      </w:pPr>
      <w:proofErr w:type="spellStart"/>
      <w:r>
        <w:t>Andragoogika</w:t>
      </w:r>
      <w:proofErr w:type="spellEnd"/>
      <w:r>
        <w:t>-al</w:t>
      </w:r>
      <w:r w:rsidR="001E4DFB">
        <w:t xml:space="preserve">ane koolitus (uues rahvaraamatukogu seaduses rõhutatakse </w:t>
      </w:r>
      <w:r w:rsidR="004D5D62">
        <w:t xml:space="preserve">varasemast enam </w:t>
      </w:r>
      <w:r w:rsidR="001E4DFB">
        <w:t>raamatukogude rolli elukestva õppe toetamises)</w:t>
      </w:r>
    </w:p>
    <w:p w14:paraId="2E05E967" w14:textId="77777777" w:rsidR="00153674" w:rsidRDefault="00153674" w:rsidP="009A2C89">
      <w:pPr>
        <w:jc w:val="both"/>
      </w:pPr>
    </w:p>
    <w:p w14:paraId="7E99E31C" w14:textId="4F14561A" w:rsidR="00153674" w:rsidRPr="00DC540F" w:rsidRDefault="00153674" w:rsidP="00153674">
      <w:pPr>
        <w:jc w:val="both"/>
      </w:pPr>
      <w:r>
        <w:t xml:space="preserve">Aruande koostaja: Dagmar Lokk                                                       </w:t>
      </w:r>
      <w:r w:rsidR="004D5D62">
        <w:t xml:space="preserve">             Kuupäev: 13.02.2026</w:t>
      </w:r>
    </w:p>
    <w:p w14:paraId="33D7F334" w14:textId="77777777" w:rsidR="00153674" w:rsidRPr="00DC540F" w:rsidRDefault="00153674" w:rsidP="009A2C89">
      <w:pPr>
        <w:jc w:val="both"/>
      </w:pPr>
    </w:p>
    <w:sectPr w:rsidR="00153674" w:rsidRPr="00DC540F" w:rsidSect="00366CAE">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77E36" w14:textId="77777777" w:rsidR="000377D1" w:rsidRDefault="000377D1" w:rsidP="00366CAE">
      <w:pPr>
        <w:spacing w:after="0" w:line="240" w:lineRule="auto"/>
      </w:pPr>
      <w:r>
        <w:separator/>
      </w:r>
    </w:p>
  </w:endnote>
  <w:endnote w:type="continuationSeparator" w:id="0">
    <w:p w14:paraId="18FEFA90" w14:textId="77777777" w:rsidR="000377D1" w:rsidRDefault="000377D1" w:rsidP="00366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EndPr/>
    <w:sdtContent>
      <w:p w14:paraId="4A26A50A" w14:textId="7CA1948E" w:rsidR="00BE228D" w:rsidRDefault="00BE228D">
        <w:pPr>
          <w:pStyle w:val="Jalus"/>
          <w:jc w:val="right"/>
        </w:pPr>
        <w:r>
          <w:fldChar w:fldCharType="begin"/>
        </w:r>
        <w:r>
          <w:instrText>PAGE   \* MERGEFORMAT</w:instrText>
        </w:r>
        <w:r>
          <w:fldChar w:fldCharType="separate"/>
        </w:r>
        <w:r w:rsidR="004D5D62">
          <w:rPr>
            <w:noProof/>
          </w:rPr>
          <w:t>18</w:t>
        </w:r>
        <w:r>
          <w:fldChar w:fldCharType="end"/>
        </w:r>
      </w:p>
    </w:sdtContent>
  </w:sdt>
  <w:p w14:paraId="7590DCE2" w14:textId="77777777" w:rsidR="00BE228D" w:rsidRDefault="00BE228D">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4EAFA" w14:textId="77777777" w:rsidR="000377D1" w:rsidRDefault="000377D1" w:rsidP="00366CAE">
      <w:pPr>
        <w:spacing w:after="0" w:line="240" w:lineRule="auto"/>
      </w:pPr>
      <w:r>
        <w:separator/>
      </w:r>
    </w:p>
  </w:footnote>
  <w:footnote w:type="continuationSeparator" w:id="0">
    <w:p w14:paraId="7EBF0802" w14:textId="77777777" w:rsidR="000377D1" w:rsidRDefault="000377D1" w:rsidP="00366C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F7CFE"/>
    <w:multiLevelType w:val="hybridMultilevel"/>
    <w:tmpl w:val="C56A0C7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F096308"/>
    <w:multiLevelType w:val="hybridMultilevel"/>
    <w:tmpl w:val="C9904944"/>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2099403E"/>
    <w:multiLevelType w:val="multilevel"/>
    <w:tmpl w:val="0D0CC6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09B0AF9"/>
    <w:multiLevelType w:val="hybridMultilevel"/>
    <w:tmpl w:val="A6E2DCF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2B3B4167"/>
    <w:multiLevelType w:val="hybridMultilevel"/>
    <w:tmpl w:val="9208EB5E"/>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3823543F"/>
    <w:multiLevelType w:val="multilevel"/>
    <w:tmpl w:val="B8BCBC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B4D4986"/>
    <w:multiLevelType w:val="hybridMultilevel"/>
    <w:tmpl w:val="ABB03490"/>
    <w:lvl w:ilvl="0" w:tplc="0E38C4E8">
      <w:start w:val="1"/>
      <w:numFmt w:val="decimal"/>
      <w:lvlText w:val="%1)"/>
      <w:lvlJc w:val="left"/>
      <w:pPr>
        <w:ind w:left="720" w:hanging="360"/>
      </w:pPr>
      <w:rPr>
        <w:rFonts w:eastAsiaTheme="minorHAnsi" w:hint="default"/>
        <w:color w:val="auto"/>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422C633F"/>
    <w:multiLevelType w:val="hybridMultilevel"/>
    <w:tmpl w:val="7E9E0BF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478C13A1"/>
    <w:multiLevelType w:val="hybridMultilevel"/>
    <w:tmpl w:val="60425E0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545763E2"/>
    <w:multiLevelType w:val="multilevel"/>
    <w:tmpl w:val="5CA2422A"/>
    <w:lvl w:ilvl="0">
      <w:start w:val="1"/>
      <w:numFmt w:val="decimal"/>
      <w:pStyle w:val="Pealkiri1"/>
      <w:lvlText w:val="%1"/>
      <w:lvlJc w:val="left"/>
      <w:pPr>
        <w:ind w:left="432" w:hanging="432"/>
      </w:pPr>
    </w:lvl>
    <w:lvl w:ilvl="1">
      <w:start w:val="1"/>
      <w:numFmt w:val="decimal"/>
      <w:pStyle w:val="Pealkiri2"/>
      <w:lvlText w:val="%1.%2"/>
      <w:lvlJc w:val="left"/>
      <w:pPr>
        <w:ind w:left="576" w:hanging="576"/>
      </w:pPr>
    </w:lvl>
    <w:lvl w:ilvl="2">
      <w:start w:val="1"/>
      <w:numFmt w:val="decimal"/>
      <w:pStyle w:val="Pealkiri3"/>
      <w:lvlText w:val="%1.%2.%3"/>
      <w:lvlJc w:val="left"/>
      <w:pPr>
        <w:ind w:left="720" w:hanging="720"/>
      </w:pPr>
    </w:lvl>
    <w:lvl w:ilvl="3">
      <w:start w:val="1"/>
      <w:numFmt w:val="decimal"/>
      <w:pStyle w:val="Pealkiri4"/>
      <w:lvlText w:val="%1.%2.%3.%4"/>
      <w:lvlJc w:val="left"/>
      <w:pPr>
        <w:ind w:left="864" w:hanging="864"/>
      </w:pPr>
    </w:lvl>
    <w:lvl w:ilvl="4">
      <w:start w:val="1"/>
      <w:numFmt w:val="decimal"/>
      <w:pStyle w:val="Pealkiri5"/>
      <w:lvlText w:val="%1.%2.%3.%4.%5"/>
      <w:lvlJc w:val="left"/>
      <w:pPr>
        <w:ind w:left="1008" w:hanging="1008"/>
      </w:pPr>
    </w:lvl>
    <w:lvl w:ilvl="5">
      <w:start w:val="1"/>
      <w:numFmt w:val="decimal"/>
      <w:pStyle w:val="Pealkiri6"/>
      <w:lvlText w:val="%1.%2.%3.%4.%5.%6"/>
      <w:lvlJc w:val="left"/>
      <w:pPr>
        <w:ind w:left="1152" w:hanging="1152"/>
      </w:pPr>
    </w:lvl>
    <w:lvl w:ilvl="6">
      <w:start w:val="1"/>
      <w:numFmt w:val="decimal"/>
      <w:pStyle w:val="Pealkiri7"/>
      <w:lvlText w:val="%1.%2.%3.%4.%5.%6.%7"/>
      <w:lvlJc w:val="left"/>
      <w:pPr>
        <w:ind w:left="1296" w:hanging="1296"/>
      </w:pPr>
    </w:lvl>
    <w:lvl w:ilvl="7">
      <w:start w:val="1"/>
      <w:numFmt w:val="decimal"/>
      <w:pStyle w:val="Pealkiri8"/>
      <w:lvlText w:val="%1.%2.%3.%4.%5.%6.%7.%8"/>
      <w:lvlJc w:val="left"/>
      <w:pPr>
        <w:ind w:left="1440" w:hanging="1440"/>
      </w:pPr>
    </w:lvl>
    <w:lvl w:ilvl="8">
      <w:start w:val="1"/>
      <w:numFmt w:val="decimal"/>
      <w:pStyle w:val="Pealkiri9"/>
      <w:lvlText w:val="%1.%2.%3.%4.%5.%6.%7.%8.%9"/>
      <w:lvlJc w:val="left"/>
      <w:pPr>
        <w:ind w:left="1584" w:hanging="1584"/>
      </w:pPr>
    </w:lvl>
  </w:abstractNum>
  <w:abstractNum w:abstractNumId="10" w15:restartNumberingAfterBreak="0">
    <w:nsid w:val="5BA7726F"/>
    <w:multiLevelType w:val="hybridMultilevel"/>
    <w:tmpl w:val="C686980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6E01869A"/>
    <w:multiLevelType w:val="hybridMultilevel"/>
    <w:tmpl w:val="B972E270"/>
    <w:lvl w:ilvl="0" w:tplc="812E58CC">
      <w:start w:val="1"/>
      <w:numFmt w:val="decimal"/>
      <w:lvlText w:val="%1."/>
      <w:lvlJc w:val="left"/>
      <w:pPr>
        <w:ind w:left="720" w:hanging="360"/>
      </w:pPr>
    </w:lvl>
    <w:lvl w:ilvl="1" w:tplc="E1589EB4">
      <w:start w:val="1"/>
      <w:numFmt w:val="lowerLetter"/>
      <w:lvlText w:val="%2."/>
      <w:lvlJc w:val="left"/>
      <w:pPr>
        <w:ind w:left="1440" w:hanging="360"/>
      </w:pPr>
    </w:lvl>
    <w:lvl w:ilvl="2" w:tplc="CFD49B6E">
      <w:start w:val="1"/>
      <w:numFmt w:val="lowerRoman"/>
      <w:lvlText w:val="%3."/>
      <w:lvlJc w:val="right"/>
      <w:pPr>
        <w:ind w:left="2160" w:hanging="180"/>
      </w:pPr>
    </w:lvl>
    <w:lvl w:ilvl="3" w:tplc="32AE994C">
      <w:start w:val="1"/>
      <w:numFmt w:val="decimal"/>
      <w:lvlText w:val="%4."/>
      <w:lvlJc w:val="left"/>
      <w:pPr>
        <w:ind w:left="2880" w:hanging="360"/>
      </w:pPr>
    </w:lvl>
    <w:lvl w:ilvl="4" w:tplc="8BB29052">
      <w:start w:val="1"/>
      <w:numFmt w:val="lowerLetter"/>
      <w:lvlText w:val="%5."/>
      <w:lvlJc w:val="left"/>
      <w:pPr>
        <w:ind w:left="3600" w:hanging="360"/>
      </w:pPr>
    </w:lvl>
    <w:lvl w:ilvl="5" w:tplc="0AE8D266">
      <w:start w:val="1"/>
      <w:numFmt w:val="lowerRoman"/>
      <w:lvlText w:val="%6."/>
      <w:lvlJc w:val="right"/>
      <w:pPr>
        <w:ind w:left="4320" w:hanging="180"/>
      </w:pPr>
    </w:lvl>
    <w:lvl w:ilvl="6" w:tplc="1444E59C">
      <w:start w:val="1"/>
      <w:numFmt w:val="decimal"/>
      <w:lvlText w:val="%7."/>
      <w:lvlJc w:val="left"/>
      <w:pPr>
        <w:ind w:left="5040" w:hanging="360"/>
      </w:pPr>
    </w:lvl>
    <w:lvl w:ilvl="7" w:tplc="19F05B0C">
      <w:start w:val="1"/>
      <w:numFmt w:val="lowerLetter"/>
      <w:lvlText w:val="%8."/>
      <w:lvlJc w:val="left"/>
      <w:pPr>
        <w:ind w:left="5760" w:hanging="360"/>
      </w:pPr>
    </w:lvl>
    <w:lvl w:ilvl="8" w:tplc="5F34CBB4">
      <w:start w:val="1"/>
      <w:numFmt w:val="lowerRoman"/>
      <w:lvlText w:val="%9."/>
      <w:lvlJc w:val="right"/>
      <w:pPr>
        <w:ind w:left="6480" w:hanging="180"/>
      </w:pPr>
    </w:lvl>
  </w:abstractNum>
  <w:num w:numId="1" w16cid:durableId="144202613">
    <w:abstractNumId w:val="11"/>
  </w:num>
  <w:num w:numId="2" w16cid:durableId="1880821142">
    <w:abstractNumId w:val="2"/>
  </w:num>
  <w:num w:numId="3" w16cid:durableId="2122915994">
    <w:abstractNumId w:val="5"/>
  </w:num>
  <w:num w:numId="4" w16cid:durableId="1513102061">
    <w:abstractNumId w:val="9"/>
  </w:num>
  <w:num w:numId="5" w16cid:durableId="381904066">
    <w:abstractNumId w:val="7"/>
  </w:num>
  <w:num w:numId="6" w16cid:durableId="800072451">
    <w:abstractNumId w:val="6"/>
  </w:num>
  <w:num w:numId="7" w16cid:durableId="1093088812">
    <w:abstractNumId w:val="0"/>
  </w:num>
  <w:num w:numId="8" w16cid:durableId="1121413103">
    <w:abstractNumId w:val="10"/>
  </w:num>
  <w:num w:numId="9" w16cid:durableId="1894850767">
    <w:abstractNumId w:val="3"/>
  </w:num>
  <w:num w:numId="10" w16cid:durableId="2025402405">
    <w:abstractNumId w:val="1"/>
  </w:num>
  <w:num w:numId="11" w16cid:durableId="715470955">
    <w:abstractNumId w:val="4"/>
  </w:num>
  <w:num w:numId="12" w16cid:durableId="3923100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C5B"/>
    <w:rsid w:val="000028DD"/>
    <w:rsid w:val="0000458A"/>
    <w:rsid w:val="0002078F"/>
    <w:rsid w:val="0003679A"/>
    <w:rsid w:val="000377D1"/>
    <w:rsid w:val="00047F8E"/>
    <w:rsid w:val="000576A8"/>
    <w:rsid w:val="000576EC"/>
    <w:rsid w:val="0006080B"/>
    <w:rsid w:val="00060ACC"/>
    <w:rsid w:val="00064CAB"/>
    <w:rsid w:val="000666B5"/>
    <w:rsid w:val="00071183"/>
    <w:rsid w:val="00085C7E"/>
    <w:rsid w:val="00085F43"/>
    <w:rsid w:val="00085FCD"/>
    <w:rsid w:val="000A003B"/>
    <w:rsid w:val="000A2CF9"/>
    <w:rsid w:val="000B14E1"/>
    <w:rsid w:val="000B538F"/>
    <w:rsid w:val="000B600D"/>
    <w:rsid w:val="000E23F0"/>
    <w:rsid w:val="000F4439"/>
    <w:rsid w:val="000F78D6"/>
    <w:rsid w:val="00103325"/>
    <w:rsid w:val="0010488B"/>
    <w:rsid w:val="001060B7"/>
    <w:rsid w:val="00106622"/>
    <w:rsid w:val="00112DA0"/>
    <w:rsid w:val="001133B1"/>
    <w:rsid w:val="00116A7A"/>
    <w:rsid w:val="00124AC4"/>
    <w:rsid w:val="0012538D"/>
    <w:rsid w:val="00125FD4"/>
    <w:rsid w:val="0014342F"/>
    <w:rsid w:val="00150A26"/>
    <w:rsid w:val="00153674"/>
    <w:rsid w:val="001545FB"/>
    <w:rsid w:val="0015520A"/>
    <w:rsid w:val="0016519A"/>
    <w:rsid w:val="001757E8"/>
    <w:rsid w:val="001759F4"/>
    <w:rsid w:val="00181D2A"/>
    <w:rsid w:val="00190F4A"/>
    <w:rsid w:val="00191E41"/>
    <w:rsid w:val="001A3701"/>
    <w:rsid w:val="001A5B55"/>
    <w:rsid w:val="001B2BC8"/>
    <w:rsid w:val="001B2C47"/>
    <w:rsid w:val="001C28E9"/>
    <w:rsid w:val="001C2C68"/>
    <w:rsid w:val="001C6F38"/>
    <w:rsid w:val="001D1BF3"/>
    <w:rsid w:val="001D6489"/>
    <w:rsid w:val="001E4DFB"/>
    <w:rsid w:val="00207273"/>
    <w:rsid w:val="00212479"/>
    <w:rsid w:val="0022699C"/>
    <w:rsid w:val="00226A83"/>
    <w:rsid w:val="00233C17"/>
    <w:rsid w:val="00233EA6"/>
    <w:rsid w:val="00240F61"/>
    <w:rsid w:val="00241F82"/>
    <w:rsid w:val="00250296"/>
    <w:rsid w:val="00251F16"/>
    <w:rsid w:val="002536D2"/>
    <w:rsid w:val="002571C2"/>
    <w:rsid w:val="0026640A"/>
    <w:rsid w:val="0027B00B"/>
    <w:rsid w:val="00280802"/>
    <w:rsid w:val="00280D61"/>
    <w:rsid w:val="0028176B"/>
    <w:rsid w:val="002918B8"/>
    <w:rsid w:val="00296E03"/>
    <w:rsid w:val="002B0175"/>
    <w:rsid w:val="002B73FB"/>
    <w:rsid w:val="002C4059"/>
    <w:rsid w:val="002C478E"/>
    <w:rsid w:val="002C490E"/>
    <w:rsid w:val="002D0B19"/>
    <w:rsid w:val="002D55F3"/>
    <w:rsid w:val="002E3FC2"/>
    <w:rsid w:val="002E695B"/>
    <w:rsid w:val="002E7D1E"/>
    <w:rsid w:val="002F0318"/>
    <w:rsid w:val="002F092F"/>
    <w:rsid w:val="002F3703"/>
    <w:rsid w:val="0030241B"/>
    <w:rsid w:val="00310349"/>
    <w:rsid w:val="00313F51"/>
    <w:rsid w:val="00327E03"/>
    <w:rsid w:val="003346FB"/>
    <w:rsid w:val="003346FD"/>
    <w:rsid w:val="003356BF"/>
    <w:rsid w:val="00340C66"/>
    <w:rsid w:val="00351FEA"/>
    <w:rsid w:val="00354453"/>
    <w:rsid w:val="00356579"/>
    <w:rsid w:val="00357C5D"/>
    <w:rsid w:val="003626E5"/>
    <w:rsid w:val="00364458"/>
    <w:rsid w:val="00366CAE"/>
    <w:rsid w:val="003702A9"/>
    <w:rsid w:val="00372428"/>
    <w:rsid w:val="00381D3C"/>
    <w:rsid w:val="0038394F"/>
    <w:rsid w:val="003877B4"/>
    <w:rsid w:val="00394395"/>
    <w:rsid w:val="003945A0"/>
    <w:rsid w:val="003A2265"/>
    <w:rsid w:val="003B5288"/>
    <w:rsid w:val="003C173F"/>
    <w:rsid w:val="003C5895"/>
    <w:rsid w:val="003C5FEE"/>
    <w:rsid w:val="003C6C6E"/>
    <w:rsid w:val="003C6F37"/>
    <w:rsid w:val="003D12A7"/>
    <w:rsid w:val="003D1C32"/>
    <w:rsid w:val="003E4A28"/>
    <w:rsid w:val="003E72D3"/>
    <w:rsid w:val="003E74D7"/>
    <w:rsid w:val="003F01D3"/>
    <w:rsid w:val="003F0DA9"/>
    <w:rsid w:val="003F2021"/>
    <w:rsid w:val="003F25C6"/>
    <w:rsid w:val="00402368"/>
    <w:rsid w:val="00402FC1"/>
    <w:rsid w:val="004063CF"/>
    <w:rsid w:val="004127FD"/>
    <w:rsid w:val="004129A0"/>
    <w:rsid w:val="0041554E"/>
    <w:rsid w:val="00425901"/>
    <w:rsid w:val="0043406D"/>
    <w:rsid w:val="00435E49"/>
    <w:rsid w:val="00447047"/>
    <w:rsid w:val="00462524"/>
    <w:rsid w:val="004634B2"/>
    <w:rsid w:val="004739D1"/>
    <w:rsid w:val="00474512"/>
    <w:rsid w:val="0047755A"/>
    <w:rsid w:val="004800A4"/>
    <w:rsid w:val="0048124E"/>
    <w:rsid w:val="00486C42"/>
    <w:rsid w:val="00491EB5"/>
    <w:rsid w:val="0049345A"/>
    <w:rsid w:val="00495BA4"/>
    <w:rsid w:val="00496D03"/>
    <w:rsid w:val="004B5D4D"/>
    <w:rsid w:val="004C0566"/>
    <w:rsid w:val="004C5AF5"/>
    <w:rsid w:val="004C6287"/>
    <w:rsid w:val="004C6D11"/>
    <w:rsid w:val="004D2B36"/>
    <w:rsid w:val="004D5D62"/>
    <w:rsid w:val="004F0694"/>
    <w:rsid w:val="004F093D"/>
    <w:rsid w:val="004F6033"/>
    <w:rsid w:val="00507682"/>
    <w:rsid w:val="00507B9F"/>
    <w:rsid w:val="00512454"/>
    <w:rsid w:val="00517105"/>
    <w:rsid w:val="00534959"/>
    <w:rsid w:val="00542A11"/>
    <w:rsid w:val="005535ED"/>
    <w:rsid w:val="00555486"/>
    <w:rsid w:val="005627D8"/>
    <w:rsid w:val="00573AAC"/>
    <w:rsid w:val="00582C7F"/>
    <w:rsid w:val="005875FA"/>
    <w:rsid w:val="005916A8"/>
    <w:rsid w:val="00595180"/>
    <w:rsid w:val="005A19A1"/>
    <w:rsid w:val="005A34A2"/>
    <w:rsid w:val="005A568E"/>
    <w:rsid w:val="005B4DB4"/>
    <w:rsid w:val="005B6C49"/>
    <w:rsid w:val="005C1173"/>
    <w:rsid w:val="005C3F25"/>
    <w:rsid w:val="005D1D88"/>
    <w:rsid w:val="005E06F7"/>
    <w:rsid w:val="005E169D"/>
    <w:rsid w:val="005E4FB2"/>
    <w:rsid w:val="005E5C6B"/>
    <w:rsid w:val="005F1BE3"/>
    <w:rsid w:val="00604DF9"/>
    <w:rsid w:val="00612573"/>
    <w:rsid w:val="00613BB8"/>
    <w:rsid w:val="00613DA1"/>
    <w:rsid w:val="0061438B"/>
    <w:rsid w:val="00620BE0"/>
    <w:rsid w:val="00621922"/>
    <w:rsid w:val="00626DE9"/>
    <w:rsid w:val="00636BF8"/>
    <w:rsid w:val="00641C36"/>
    <w:rsid w:val="00645BE9"/>
    <w:rsid w:val="00645F54"/>
    <w:rsid w:val="00653490"/>
    <w:rsid w:val="0065499E"/>
    <w:rsid w:val="00673197"/>
    <w:rsid w:val="00673672"/>
    <w:rsid w:val="00680BD5"/>
    <w:rsid w:val="006A0599"/>
    <w:rsid w:val="006A1CCB"/>
    <w:rsid w:val="006A249A"/>
    <w:rsid w:val="006A2785"/>
    <w:rsid w:val="006B1C65"/>
    <w:rsid w:val="006B6879"/>
    <w:rsid w:val="006B6D67"/>
    <w:rsid w:val="006B7795"/>
    <w:rsid w:val="006C537E"/>
    <w:rsid w:val="006D2835"/>
    <w:rsid w:val="006D7D98"/>
    <w:rsid w:val="006E2C7F"/>
    <w:rsid w:val="006E318D"/>
    <w:rsid w:val="006E3720"/>
    <w:rsid w:val="006F1B96"/>
    <w:rsid w:val="00700E61"/>
    <w:rsid w:val="0070160F"/>
    <w:rsid w:val="00703B27"/>
    <w:rsid w:val="00713504"/>
    <w:rsid w:val="00714953"/>
    <w:rsid w:val="00717308"/>
    <w:rsid w:val="00718357"/>
    <w:rsid w:val="00726E0F"/>
    <w:rsid w:val="00735D08"/>
    <w:rsid w:val="0073666F"/>
    <w:rsid w:val="0074232A"/>
    <w:rsid w:val="00746993"/>
    <w:rsid w:val="00752AAC"/>
    <w:rsid w:val="00761D72"/>
    <w:rsid w:val="0076479B"/>
    <w:rsid w:val="00764904"/>
    <w:rsid w:val="007659DB"/>
    <w:rsid w:val="007739BD"/>
    <w:rsid w:val="00794DC4"/>
    <w:rsid w:val="00795E12"/>
    <w:rsid w:val="007966C1"/>
    <w:rsid w:val="007A2993"/>
    <w:rsid w:val="007A4B90"/>
    <w:rsid w:val="007A6DE6"/>
    <w:rsid w:val="007A7DC5"/>
    <w:rsid w:val="007B2128"/>
    <w:rsid w:val="007B2938"/>
    <w:rsid w:val="007C595C"/>
    <w:rsid w:val="007C6406"/>
    <w:rsid w:val="007D2413"/>
    <w:rsid w:val="007D2A05"/>
    <w:rsid w:val="007E5051"/>
    <w:rsid w:val="007F2621"/>
    <w:rsid w:val="008131AE"/>
    <w:rsid w:val="00813E26"/>
    <w:rsid w:val="008144EB"/>
    <w:rsid w:val="00815AAC"/>
    <w:rsid w:val="00815D2D"/>
    <w:rsid w:val="008204AD"/>
    <w:rsid w:val="00825EAC"/>
    <w:rsid w:val="008329D7"/>
    <w:rsid w:val="00835559"/>
    <w:rsid w:val="00835F35"/>
    <w:rsid w:val="008428EF"/>
    <w:rsid w:val="00851523"/>
    <w:rsid w:val="00853868"/>
    <w:rsid w:val="008560A1"/>
    <w:rsid w:val="008736C5"/>
    <w:rsid w:val="0089782F"/>
    <w:rsid w:val="008B17F1"/>
    <w:rsid w:val="008B64CF"/>
    <w:rsid w:val="008B7CF9"/>
    <w:rsid w:val="008D1C7D"/>
    <w:rsid w:val="008D5718"/>
    <w:rsid w:val="008E3DF7"/>
    <w:rsid w:val="008E5813"/>
    <w:rsid w:val="008E643A"/>
    <w:rsid w:val="008F4A78"/>
    <w:rsid w:val="008F6C87"/>
    <w:rsid w:val="00902687"/>
    <w:rsid w:val="00906B13"/>
    <w:rsid w:val="009109E4"/>
    <w:rsid w:val="00911A90"/>
    <w:rsid w:val="00915193"/>
    <w:rsid w:val="00926279"/>
    <w:rsid w:val="00931514"/>
    <w:rsid w:val="00932102"/>
    <w:rsid w:val="00936CDC"/>
    <w:rsid w:val="00947F30"/>
    <w:rsid w:val="009537AF"/>
    <w:rsid w:val="009557C1"/>
    <w:rsid w:val="00955D31"/>
    <w:rsid w:val="00960E97"/>
    <w:rsid w:val="009628BB"/>
    <w:rsid w:val="00971D65"/>
    <w:rsid w:val="00991521"/>
    <w:rsid w:val="00991CC8"/>
    <w:rsid w:val="00995B0C"/>
    <w:rsid w:val="009A2C89"/>
    <w:rsid w:val="009B350E"/>
    <w:rsid w:val="009B3C24"/>
    <w:rsid w:val="009B7D75"/>
    <w:rsid w:val="009D1318"/>
    <w:rsid w:val="009D14AF"/>
    <w:rsid w:val="009D15CE"/>
    <w:rsid w:val="009D3C7D"/>
    <w:rsid w:val="009E6DBB"/>
    <w:rsid w:val="00A00E56"/>
    <w:rsid w:val="00A01FCB"/>
    <w:rsid w:val="00A1168B"/>
    <w:rsid w:val="00A14357"/>
    <w:rsid w:val="00A15279"/>
    <w:rsid w:val="00A233A9"/>
    <w:rsid w:val="00A24EF3"/>
    <w:rsid w:val="00A34330"/>
    <w:rsid w:val="00A4783F"/>
    <w:rsid w:val="00A650FB"/>
    <w:rsid w:val="00A74275"/>
    <w:rsid w:val="00A8232A"/>
    <w:rsid w:val="00A8237D"/>
    <w:rsid w:val="00A829D7"/>
    <w:rsid w:val="00A8702D"/>
    <w:rsid w:val="00A876D7"/>
    <w:rsid w:val="00A93BB6"/>
    <w:rsid w:val="00A96754"/>
    <w:rsid w:val="00AA2908"/>
    <w:rsid w:val="00AA4A95"/>
    <w:rsid w:val="00AA4F89"/>
    <w:rsid w:val="00AA6D7F"/>
    <w:rsid w:val="00AA7544"/>
    <w:rsid w:val="00AB0530"/>
    <w:rsid w:val="00AB6CF5"/>
    <w:rsid w:val="00AB76AC"/>
    <w:rsid w:val="00AC29EB"/>
    <w:rsid w:val="00AC55C4"/>
    <w:rsid w:val="00AC699F"/>
    <w:rsid w:val="00AD4C9C"/>
    <w:rsid w:val="00AD79EF"/>
    <w:rsid w:val="00AE1D07"/>
    <w:rsid w:val="00B029F3"/>
    <w:rsid w:val="00B105D8"/>
    <w:rsid w:val="00B247BF"/>
    <w:rsid w:val="00B25F28"/>
    <w:rsid w:val="00B26233"/>
    <w:rsid w:val="00B4226A"/>
    <w:rsid w:val="00B42A62"/>
    <w:rsid w:val="00B449D5"/>
    <w:rsid w:val="00B56E98"/>
    <w:rsid w:val="00B66390"/>
    <w:rsid w:val="00B66816"/>
    <w:rsid w:val="00B733B9"/>
    <w:rsid w:val="00B80AF6"/>
    <w:rsid w:val="00B822F6"/>
    <w:rsid w:val="00B90D32"/>
    <w:rsid w:val="00B96439"/>
    <w:rsid w:val="00BA40BB"/>
    <w:rsid w:val="00BA6AEF"/>
    <w:rsid w:val="00BB2D56"/>
    <w:rsid w:val="00BB476E"/>
    <w:rsid w:val="00BB6765"/>
    <w:rsid w:val="00BC0398"/>
    <w:rsid w:val="00BC6A80"/>
    <w:rsid w:val="00BD5C05"/>
    <w:rsid w:val="00BE228D"/>
    <w:rsid w:val="00BE4E8C"/>
    <w:rsid w:val="00BF3B58"/>
    <w:rsid w:val="00C02435"/>
    <w:rsid w:val="00C144E0"/>
    <w:rsid w:val="00C20070"/>
    <w:rsid w:val="00C27050"/>
    <w:rsid w:val="00C34CD6"/>
    <w:rsid w:val="00C461C1"/>
    <w:rsid w:val="00C54E16"/>
    <w:rsid w:val="00C54E85"/>
    <w:rsid w:val="00C5627B"/>
    <w:rsid w:val="00C613EE"/>
    <w:rsid w:val="00C63A3F"/>
    <w:rsid w:val="00C744B4"/>
    <w:rsid w:val="00C746FD"/>
    <w:rsid w:val="00C753E5"/>
    <w:rsid w:val="00C81649"/>
    <w:rsid w:val="00C85627"/>
    <w:rsid w:val="00C926BC"/>
    <w:rsid w:val="00C93242"/>
    <w:rsid w:val="00CA0289"/>
    <w:rsid w:val="00CC109E"/>
    <w:rsid w:val="00CC12A9"/>
    <w:rsid w:val="00CC173F"/>
    <w:rsid w:val="00CC1AB1"/>
    <w:rsid w:val="00CC2F7D"/>
    <w:rsid w:val="00CC4915"/>
    <w:rsid w:val="00CD03AB"/>
    <w:rsid w:val="00CD2FE3"/>
    <w:rsid w:val="00CD715B"/>
    <w:rsid w:val="00CF4FD3"/>
    <w:rsid w:val="00CF5620"/>
    <w:rsid w:val="00CF74AE"/>
    <w:rsid w:val="00D00E0E"/>
    <w:rsid w:val="00D11FC0"/>
    <w:rsid w:val="00D12CE4"/>
    <w:rsid w:val="00D172A4"/>
    <w:rsid w:val="00D23DF0"/>
    <w:rsid w:val="00D24C8C"/>
    <w:rsid w:val="00D256EA"/>
    <w:rsid w:val="00D417E4"/>
    <w:rsid w:val="00D45BC9"/>
    <w:rsid w:val="00D51C5B"/>
    <w:rsid w:val="00D53489"/>
    <w:rsid w:val="00D552F7"/>
    <w:rsid w:val="00D577E8"/>
    <w:rsid w:val="00D62D13"/>
    <w:rsid w:val="00D66796"/>
    <w:rsid w:val="00D836D1"/>
    <w:rsid w:val="00D87ED0"/>
    <w:rsid w:val="00D917B3"/>
    <w:rsid w:val="00D929DD"/>
    <w:rsid w:val="00DA2727"/>
    <w:rsid w:val="00DA6A43"/>
    <w:rsid w:val="00DA77D1"/>
    <w:rsid w:val="00DB4FF8"/>
    <w:rsid w:val="00DC21AF"/>
    <w:rsid w:val="00DC540F"/>
    <w:rsid w:val="00DC7A98"/>
    <w:rsid w:val="00DD1669"/>
    <w:rsid w:val="00DD3AB4"/>
    <w:rsid w:val="00DE3051"/>
    <w:rsid w:val="00DE619E"/>
    <w:rsid w:val="00DF4E55"/>
    <w:rsid w:val="00E0383B"/>
    <w:rsid w:val="00E152DC"/>
    <w:rsid w:val="00E20960"/>
    <w:rsid w:val="00E22CBE"/>
    <w:rsid w:val="00E23EAB"/>
    <w:rsid w:val="00E25343"/>
    <w:rsid w:val="00E257A4"/>
    <w:rsid w:val="00E36687"/>
    <w:rsid w:val="00E47478"/>
    <w:rsid w:val="00E52406"/>
    <w:rsid w:val="00E636D1"/>
    <w:rsid w:val="00E63E40"/>
    <w:rsid w:val="00E64137"/>
    <w:rsid w:val="00E74AAB"/>
    <w:rsid w:val="00E94C24"/>
    <w:rsid w:val="00E95E2F"/>
    <w:rsid w:val="00E97FCD"/>
    <w:rsid w:val="00EA412F"/>
    <w:rsid w:val="00EA4439"/>
    <w:rsid w:val="00ED062E"/>
    <w:rsid w:val="00ED4D24"/>
    <w:rsid w:val="00EE071A"/>
    <w:rsid w:val="00EE6D55"/>
    <w:rsid w:val="00EF3869"/>
    <w:rsid w:val="00EF45E8"/>
    <w:rsid w:val="00F03C8E"/>
    <w:rsid w:val="00F07743"/>
    <w:rsid w:val="00F13125"/>
    <w:rsid w:val="00F15C61"/>
    <w:rsid w:val="00F352A8"/>
    <w:rsid w:val="00F36151"/>
    <w:rsid w:val="00F4215C"/>
    <w:rsid w:val="00F50A6A"/>
    <w:rsid w:val="00F53610"/>
    <w:rsid w:val="00F66517"/>
    <w:rsid w:val="00F70510"/>
    <w:rsid w:val="00F74D36"/>
    <w:rsid w:val="00F87416"/>
    <w:rsid w:val="00F93E00"/>
    <w:rsid w:val="00FA3EB3"/>
    <w:rsid w:val="00FB7503"/>
    <w:rsid w:val="00FC420C"/>
    <w:rsid w:val="00FD068F"/>
    <w:rsid w:val="00FD08C7"/>
    <w:rsid w:val="00FD6AF7"/>
    <w:rsid w:val="00FE0056"/>
    <w:rsid w:val="00FE4D0D"/>
    <w:rsid w:val="00FE6689"/>
    <w:rsid w:val="00FF1549"/>
    <w:rsid w:val="00FF6D53"/>
    <w:rsid w:val="015B333A"/>
    <w:rsid w:val="01B2F0EC"/>
    <w:rsid w:val="027B3AF7"/>
    <w:rsid w:val="02C63B9D"/>
    <w:rsid w:val="033ECE0F"/>
    <w:rsid w:val="041FB1C0"/>
    <w:rsid w:val="047A61F7"/>
    <w:rsid w:val="0481AAEB"/>
    <w:rsid w:val="0569B957"/>
    <w:rsid w:val="057500BB"/>
    <w:rsid w:val="06B7DE3C"/>
    <w:rsid w:val="06FC2509"/>
    <w:rsid w:val="070AFEB4"/>
    <w:rsid w:val="08E3145E"/>
    <w:rsid w:val="09D6399C"/>
    <w:rsid w:val="09EE6AF5"/>
    <w:rsid w:val="0A644C72"/>
    <w:rsid w:val="0B5FE55D"/>
    <w:rsid w:val="0B95597C"/>
    <w:rsid w:val="0BD38EAF"/>
    <w:rsid w:val="0CCA8995"/>
    <w:rsid w:val="0D4657FF"/>
    <w:rsid w:val="0DB14F12"/>
    <w:rsid w:val="0E4EC3E8"/>
    <w:rsid w:val="0E7EAC34"/>
    <w:rsid w:val="0EA6ED7D"/>
    <w:rsid w:val="0EB4C3E4"/>
    <w:rsid w:val="100E513F"/>
    <w:rsid w:val="10E24F12"/>
    <w:rsid w:val="10FC12E4"/>
    <w:rsid w:val="11386AD7"/>
    <w:rsid w:val="116DD048"/>
    <w:rsid w:val="118C8289"/>
    <w:rsid w:val="11EE83BB"/>
    <w:rsid w:val="12277B28"/>
    <w:rsid w:val="12E4701C"/>
    <w:rsid w:val="12F188A6"/>
    <w:rsid w:val="131C475C"/>
    <w:rsid w:val="13349F84"/>
    <w:rsid w:val="13ADF969"/>
    <w:rsid w:val="13C552AB"/>
    <w:rsid w:val="142A239A"/>
    <w:rsid w:val="15327C6D"/>
    <w:rsid w:val="1689FFF7"/>
    <w:rsid w:val="16ACF807"/>
    <w:rsid w:val="174B838A"/>
    <w:rsid w:val="17C861EB"/>
    <w:rsid w:val="18386571"/>
    <w:rsid w:val="18AF6CE1"/>
    <w:rsid w:val="18DA0CD3"/>
    <w:rsid w:val="19990FC4"/>
    <w:rsid w:val="19C7BA2A"/>
    <w:rsid w:val="1B136227"/>
    <w:rsid w:val="1B556EDB"/>
    <w:rsid w:val="1BD97B24"/>
    <w:rsid w:val="1D02F04F"/>
    <w:rsid w:val="1D10A41C"/>
    <w:rsid w:val="1D5169FD"/>
    <w:rsid w:val="1DD9789C"/>
    <w:rsid w:val="1EC72ECF"/>
    <w:rsid w:val="1FE6F35D"/>
    <w:rsid w:val="22891F03"/>
    <w:rsid w:val="22B73897"/>
    <w:rsid w:val="22FC2700"/>
    <w:rsid w:val="233A024A"/>
    <w:rsid w:val="23EEFBD2"/>
    <w:rsid w:val="24882DF7"/>
    <w:rsid w:val="2488FA92"/>
    <w:rsid w:val="24BFEFAF"/>
    <w:rsid w:val="269472BF"/>
    <w:rsid w:val="269BBFC2"/>
    <w:rsid w:val="2762F965"/>
    <w:rsid w:val="27971E6C"/>
    <w:rsid w:val="28309112"/>
    <w:rsid w:val="291AD0C6"/>
    <w:rsid w:val="29277F03"/>
    <w:rsid w:val="293E2381"/>
    <w:rsid w:val="29458B1D"/>
    <w:rsid w:val="2956326A"/>
    <w:rsid w:val="2A45D019"/>
    <w:rsid w:val="2A484791"/>
    <w:rsid w:val="2A561BA9"/>
    <w:rsid w:val="2B25C7D3"/>
    <w:rsid w:val="2B53416F"/>
    <w:rsid w:val="2C037878"/>
    <w:rsid w:val="2D47B28F"/>
    <w:rsid w:val="2D4FEF69"/>
    <w:rsid w:val="2D617182"/>
    <w:rsid w:val="2E751402"/>
    <w:rsid w:val="2E807D38"/>
    <w:rsid w:val="312F37D3"/>
    <w:rsid w:val="316542A1"/>
    <w:rsid w:val="316F4894"/>
    <w:rsid w:val="31D1E280"/>
    <w:rsid w:val="321924CB"/>
    <w:rsid w:val="3280E4FE"/>
    <w:rsid w:val="32956972"/>
    <w:rsid w:val="339AD065"/>
    <w:rsid w:val="342A7950"/>
    <w:rsid w:val="34BC1AA5"/>
    <w:rsid w:val="34F6CB33"/>
    <w:rsid w:val="35004CA4"/>
    <w:rsid w:val="35BFCBC6"/>
    <w:rsid w:val="3633E79B"/>
    <w:rsid w:val="36F72924"/>
    <w:rsid w:val="377DF285"/>
    <w:rsid w:val="38468F2D"/>
    <w:rsid w:val="3928643D"/>
    <w:rsid w:val="3958B304"/>
    <w:rsid w:val="39AE1239"/>
    <w:rsid w:val="39B323C9"/>
    <w:rsid w:val="3A954D2B"/>
    <w:rsid w:val="3BA80AF6"/>
    <w:rsid w:val="3D2662C2"/>
    <w:rsid w:val="3DE59967"/>
    <w:rsid w:val="3DEBD3E5"/>
    <w:rsid w:val="3DF0B815"/>
    <w:rsid w:val="3E58A3F6"/>
    <w:rsid w:val="3E8C412A"/>
    <w:rsid w:val="3FCBB0DB"/>
    <w:rsid w:val="4036FC2D"/>
    <w:rsid w:val="403C6C0C"/>
    <w:rsid w:val="40BE00A6"/>
    <w:rsid w:val="41B90172"/>
    <w:rsid w:val="4267549A"/>
    <w:rsid w:val="426E6DD7"/>
    <w:rsid w:val="42A9DDFD"/>
    <w:rsid w:val="42BB7819"/>
    <w:rsid w:val="43EDBDC3"/>
    <w:rsid w:val="44DB07C0"/>
    <w:rsid w:val="4503E61C"/>
    <w:rsid w:val="46AD110C"/>
    <w:rsid w:val="46E7AAD4"/>
    <w:rsid w:val="47FD416D"/>
    <w:rsid w:val="482EC5A2"/>
    <w:rsid w:val="486960E2"/>
    <w:rsid w:val="48F9DCE1"/>
    <w:rsid w:val="4910659B"/>
    <w:rsid w:val="498AE484"/>
    <w:rsid w:val="49F69407"/>
    <w:rsid w:val="4A36E129"/>
    <w:rsid w:val="4AA8270D"/>
    <w:rsid w:val="4BB7886D"/>
    <w:rsid w:val="4BD26D62"/>
    <w:rsid w:val="4DD4D41D"/>
    <w:rsid w:val="4DF2B688"/>
    <w:rsid w:val="4DF96801"/>
    <w:rsid w:val="4E981AC4"/>
    <w:rsid w:val="4F90D071"/>
    <w:rsid w:val="50E7214A"/>
    <w:rsid w:val="52CEAE60"/>
    <w:rsid w:val="544F7D1F"/>
    <w:rsid w:val="54609B99"/>
    <w:rsid w:val="54872E59"/>
    <w:rsid w:val="5550F89A"/>
    <w:rsid w:val="55E0EDE2"/>
    <w:rsid w:val="56271C10"/>
    <w:rsid w:val="5632E0E8"/>
    <w:rsid w:val="5653A722"/>
    <w:rsid w:val="56BEB82D"/>
    <w:rsid w:val="573112C1"/>
    <w:rsid w:val="57A482BD"/>
    <w:rsid w:val="583C0D92"/>
    <w:rsid w:val="58D73315"/>
    <w:rsid w:val="59B508AE"/>
    <w:rsid w:val="59B8F3E9"/>
    <w:rsid w:val="59C8AF17"/>
    <w:rsid w:val="5B2CC655"/>
    <w:rsid w:val="5B9FE0E6"/>
    <w:rsid w:val="5BF13FCA"/>
    <w:rsid w:val="5BF3EBCC"/>
    <w:rsid w:val="5BFA7219"/>
    <w:rsid w:val="5C693D31"/>
    <w:rsid w:val="5DAE5341"/>
    <w:rsid w:val="61AB215F"/>
    <w:rsid w:val="62541303"/>
    <w:rsid w:val="6283E2A8"/>
    <w:rsid w:val="629D2F4B"/>
    <w:rsid w:val="63069B87"/>
    <w:rsid w:val="643CB1B7"/>
    <w:rsid w:val="64768F41"/>
    <w:rsid w:val="64F27CCA"/>
    <w:rsid w:val="652D3626"/>
    <w:rsid w:val="66F0AE00"/>
    <w:rsid w:val="67601E54"/>
    <w:rsid w:val="68495E11"/>
    <w:rsid w:val="685DE090"/>
    <w:rsid w:val="68FCE8AB"/>
    <w:rsid w:val="69962E04"/>
    <w:rsid w:val="69CBB2C8"/>
    <w:rsid w:val="6A037435"/>
    <w:rsid w:val="6D38BD7F"/>
    <w:rsid w:val="6D426472"/>
    <w:rsid w:val="6F9E3D44"/>
    <w:rsid w:val="71366B74"/>
    <w:rsid w:val="7278E7A4"/>
    <w:rsid w:val="729B0135"/>
    <w:rsid w:val="72D787B4"/>
    <w:rsid w:val="72ECF84E"/>
    <w:rsid w:val="730065D2"/>
    <w:rsid w:val="746FFA13"/>
    <w:rsid w:val="74885C48"/>
    <w:rsid w:val="7496F308"/>
    <w:rsid w:val="75B67DA5"/>
    <w:rsid w:val="75BFC12C"/>
    <w:rsid w:val="75E4840F"/>
    <w:rsid w:val="760137F7"/>
    <w:rsid w:val="767029ED"/>
    <w:rsid w:val="76BB6816"/>
    <w:rsid w:val="76C29FDC"/>
    <w:rsid w:val="76EB928C"/>
    <w:rsid w:val="77100947"/>
    <w:rsid w:val="779FC773"/>
    <w:rsid w:val="77F34551"/>
    <w:rsid w:val="788BBB96"/>
    <w:rsid w:val="789EC23A"/>
    <w:rsid w:val="79886065"/>
    <w:rsid w:val="7B0AF929"/>
    <w:rsid w:val="7B5162EA"/>
    <w:rsid w:val="7C57EFDD"/>
    <w:rsid w:val="7C9C7043"/>
    <w:rsid w:val="7CCBFFE6"/>
    <w:rsid w:val="7DDBC41A"/>
    <w:rsid w:val="7DF0836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5A68B"/>
  <w15:chartTrackingRefBased/>
  <w15:docId w15:val="{2DCB8C6A-D608-45B8-84A0-3DE4DA562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4"/>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4"/>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4"/>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rsid w:val="00C34CD6"/>
    <w:rPr>
      <w:rFonts w:asciiTheme="majorHAnsi" w:eastAsiaTheme="majorEastAsia" w:hAnsiTheme="majorHAnsi" w:cstheme="majorBidi"/>
      <w:i/>
      <w:iCs/>
      <w:color w:val="272727" w:themeColor="text1" w:themeTint="D8"/>
      <w:sz w:val="21"/>
      <w:szCs w:val="21"/>
    </w:rPr>
  </w:style>
  <w:style w:type="table" w:styleId="Kontuurtabel">
    <w:name w:val="Table Grid"/>
    <w:basedOn w:val="Normaaltabel"/>
    <w:uiPriority w:val="39"/>
    <w:rsid w:val="00EA4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character" w:customStyle="1" w:styleId="KommentaaritekstMrk">
    <w:name w:val="Kommentaari tekst Märk"/>
    <w:basedOn w:val="Liguvaikefont"/>
    <w:link w:val="Kommentaaritekst"/>
    <w:uiPriority w:val="99"/>
    <w:rPr>
      <w:rFonts w:ascii="Times New Roman" w:hAnsi="Times New Roman"/>
      <w:sz w:val="20"/>
      <w:szCs w:val="20"/>
    </w:rPr>
  </w:style>
  <w:style w:type="character" w:styleId="Kommentaariviide">
    <w:name w:val="annotation reference"/>
    <w:basedOn w:val="Liguvaikefont"/>
    <w:uiPriority w:val="99"/>
    <w:semiHidden/>
    <w:unhideWhenUsed/>
    <w:rPr>
      <w:sz w:val="16"/>
      <w:szCs w:val="16"/>
    </w:rPr>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character" w:customStyle="1" w:styleId="PisMrk">
    <w:name w:val="Päis Märk"/>
    <w:basedOn w:val="Liguvaikefont"/>
    <w:link w:val="Pis"/>
    <w:uiPriority w:val="99"/>
    <w:rsid w:val="00366CAE"/>
    <w:rPr>
      <w:rFonts w:ascii="Times New Roman" w:hAnsi="Times New Roman"/>
      <w:sz w:val="24"/>
    </w:r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character" w:customStyle="1" w:styleId="JalusMrk">
    <w:name w:val="Jalus Märk"/>
    <w:basedOn w:val="Liguvaikefont"/>
    <w:link w:val="Jalus"/>
    <w:uiPriority w:val="99"/>
    <w:rsid w:val="00366CAE"/>
    <w:rPr>
      <w:rFonts w:ascii="Times New Roman" w:hAnsi="Times New Roman"/>
      <w:sz w:val="24"/>
    </w:r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character" w:styleId="Hperlink">
    <w:name w:val="Hyperlink"/>
    <w:basedOn w:val="Liguvaikefont"/>
    <w:uiPriority w:val="99"/>
    <w:unhideWhenUsed/>
    <w:rsid w:val="00366CAE"/>
    <w:rPr>
      <w:color w:val="0563C1" w:themeColor="hyperlink"/>
      <w:u w:val="single"/>
    </w:rPr>
  </w:style>
  <w:style w:type="character" w:customStyle="1" w:styleId="Lahendamatamainimine1">
    <w:name w:val="Lahendamata mainimine1"/>
    <w:basedOn w:val="Liguvaikefont"/>
    <w:uiPriority w:val="99"/>
    <w:semiHidden/>
    <w:unhideWhenUsed/>
    <w:rsid w:val="002F0318"/>
    <w:rPr>
      <w:color w:val="605E5C"/>
      <w:shd w:val="clear" w:color="auto" w:fill="E1DFDD"/>
    </w:rPr>
  </w:style>
  <w:style w:type="paragraph" w:styleId="Redaktsioon">
    <w:name w:val="Revision"/>
    <w:hidden/>
    <w:uiPriority w:val="99"/>
    <w:semiHidden/>
    <w:rsid w:val="004063CF"/>
    <w:pPr>
      <w:spacing w:after="0" w:line="240" w:lineRule="auto"/>
    </w:pPr>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rsid w:val="00AA7544"/>
    <w:rPr>
      <w:b/>
      <w:bCs/>
    </w:rPr>
  </w:style>
  <w:style w:type="character" w:customStyle="1" w:styleId="KommentaariteemaMrk">
    <w:name w:val="Kommentaari teema Märk"/>
    <w:basedOn w:val="KommentaaritekstMrk"/>
    <w:link w:val="Kommentaariteema"/>
    <w:uiPriority w:val="99"/>
    <w:semiHidden/>
    <w:rsid w:val="00AA7544"/>
    <w:rPr>
      <w:rFonts w:ascii="Times New Roman" w:hAnsi="Times New Roman"/>
      <w:b/>
      <w:bCs/>
      <w:sz w:val="20"/>
      <w:szCs w:val="20"/>
    </w:rPr>
  </w:style>
  <w:style w:type="character" w:styleId="Tugev">
    <w:name w:val="Strong"/>
    <w:basedOn w:val="Liguvaikefont"/>
    <w:uiPriority w:val="22"/>
    <w:qFormat/>
    <w:rsid w:val="0070160F"/>
    <w:rPr>
      <w:b/>
      <w:bCs/>
    </w:rPr>
  </w:style>
  <w:style w:type="paragraph" w:styleId="Normaallaadveeb">
    <w:name w:val="Normal (Web)"/>
    <w:basedOn w:val="Normaallaad"/>
    <w:uiPriority w:val="99"/>
    <w:unhideWhenUsed/>
    <w:rsid w:val="00A01FCB"/>
    <w:pPr>
      <w:spacing w:before="100" w:beforeAutospacing="1" w:after="100" w:afterAutospacing="1" w:line="240" w:lineRule="auto"/>
    </w:pPr>
    <w:rPr>
      <w:rFonts w:eastAsia="Times New Roman" w:cs="Times New Roman"/>
      <w:kern w:val="0"/>
      <w:szCs w:val="24"/>
      <w:lang w:eastAsia="et-EE"/>
      <w14:ligatures w14:val="none"/>
    </w:rPr>
  </w:style>
  <w:style w:type="character" w:styleId="Rhutus">
    <w:name w:val="Emphasis"/>
    <w:basedOn w:val="Liguvaikefont"/>
    <w:uiPriority w:val="20"/>
    <w:qFormat/>
    <w:rsid w:val="00761D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37875">
      <w:bodyDiv w:val="1"/>
      <w:marLeft w:val="0"/>
      <w:marRight w:val="0"/>
      <w:marTop w:val="0"/>
      <w:marBottom w:val="0"/>
      <w:divBdr>
        <w:top w:val="none" w:sz="0" w:space="0" w:color="auto"/>
        <w:left w:val="none" w:sz="0" w:space="0" w:color="auto"/>
        <w:bottom w:val="none" w:sz="0" w:space="0" w:color="auto"/>
        <w:right w:val="none" w:sz="0" w:space="0" w:color="auto"/>
      </w:divBdr>
      <w:divsChild>
        <w:div w:id="1798529657">
          <w:marLeft w:val="0"/>
          <w:marRight w:val="0"/>
          <w:marTop w:val="0"/>
          <w:marBottom w:val="0"/>
          <w:divBdr>
            <w:top w:val="none" w:sz="0" w:space="0" w:color="auto"/>
            <w:left w:val="none" w:sz="0" w:space="0" w:color="auto"/>
            <w:bottom w:val="none" w:sz="0" w:space="0" w:color="auto"/>
            <w:right w:val="none" w:sz="0" w:space="0" w:color="auto"/>
          </w:divBdr>
          <w:divsChild>
            <w:div w:id="543760642">
              <w:marLeft w:val="0"/>
              <w:marRight w:val="0"/>
              <w:marTop w:val="0"/>
              <w:marBottom w:val="0"/>
              <w:divBdr>
                <w:top w:val="none" w:sz="0" w:space="0" w:color="auto"/>
                <w:left w:val="none" w:sz="0" w:space="0" w:color="auto"/>
                <w:bottom w:val="none" w:sz="0" w:space="0" w:color="auto"/>
                <w:right w:val="none" w:sz="0" w:space="0" w:color="auto"/>
              </w:divBdr>
              <w:divsChild>
                <w:div w:id="61421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9057">
          <w:marLeft w:val="0"/>
          <w:marRight w:val="0"/>
          <w:marTop w:val="0"/>
          <w:marBottom w:val="0"/>
          <w:divBdr>
            <w:top w:val="none" w:sz="0" w:space="0" w:color="auto"/>
            <w:left w:val="none" w:sz="0" w:space="0" w:color="auto"/>
            <w:bottom w:val="none" w:sz="0" w:space="0" w:color="auto"/>
            <w:right w:val="none" w:sz="0" w:space="0" w:color="auto"/>
          </w:divBdr>
          <w:divsChild>
            <w:div w:id="2105610513">
              <w:marLeft w:val="0"/>
              <w:marRight w:val="0"/>
              <w:marTop w:val="0"/>
              <w:marBottom w:val="0"/>
              <w:divBdr>
                <w:top w:val="none" w:sz="0" w:space="0" w:color="auto"/>
                <w:left w:val="none" w:sz="0" w:space="0" w:color="auto"/>
                <w:bottom w:val="none" w:sz="0" w:space="0" w:color="auto"/>
                <w:right w:val="none" w:sz="0" w:space="0" w:color="auto"/>
              </w:divBdr>
              <w:divsChild>
                <w:div w:id="155426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18919">
          <w:marLeft w:val="0"/>
          <w:marRight w:val="0"/>
          <w:marTop w:val="0"/>
          <w:marBottom w:val="0"/>
          <w:divBdr>
            <w:top w:val="none" w:sz="0" w:space="0" w:color="auto"/>
            <w:left w:val="none" w:sz="0" w:space="0" w:color="auto"/>
            <w:bottom w:val="none" w:sz="0" w:space="0" w:color="auto"/>
            <w:right w:val="none" w:sz="0" w:space="0" w:color="auto"/>
          </w:divBdr>
          <w:divsChild>
            <w:div w:id="531725002">
              <w:marLeft w:val="0"/>
              <w:marRight w:val="0"/>
              <w:marTop w:val="0"/>
              <w:marBottom w:val="0"/>
              <w:divBdr>
                <w:top w:val="none" w:sz="0" w:space="0" w:color="auto"/>
                <w:left w:val="none" w:sz="0" w:space="0" w:color="auto"/>
                <w:bottom w:val="none" w:sz="0" w:space="0" w:color="auto"/>
                <w:right w:val="none" w:sz="0" w:space="0" w:color="auto"/>
              </w:divBdr>
              <w:divsChild>
                <w:div w:id="53361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967346">
          <w:marLeft w:val="0"/>
          <w:marRight w:val="0"/>
          <w:marTop w:val="0"/>
          <w:marBottom w:val="0"/>
          <w:divBdr>
            <w:top w:val="none" w:sz="0" w:space="0" w:color="auto"/>
            <w:left w:val="none" w:sz="0" w:space="0" w:color="auto"/>
            <w:bottom w:val="none" w:sz="0" w:space="0" w:color="auto"/>
            <w:right w:val="none" w:sz="0" w:space="0" w:color="auto"/>
          </w:divBdr>
          <w:divsChild>
            <w:div w:id="1325085503">
              <w:marLeft w:val="0"/>
              <w:marRight w:val="0"/>
              <w:marTop w:val="0"/>
              <w:marBottom w:val="0"/>
              <w:divBdr>
                <w:top w:val="none" w:sz="0" w:space="0" w:color="auto"/>
                <w:left w:val="none" w:sz="0" w:space="0" w:color="auto"/>
                <w:bottom w:val="none" w:sz="0" w:space="0" w:color="auto"/>
                <w:right w:val="none" w:sz="0" w:space="0" w:color="auto"/>
              </w:divBdr>
              <w:divsChild>
                <w:div w:id="121781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213707">
          <w:marLeft w:val="0"/>
          <w:marRight w:val="0"/>
          <w:marTop w:val="0"/>
          <w:marBottom w:val="0"/>
          <w:divBdr>
            <w:top w:val="none" w:sz="0" w:space="0" w:color="auto"/>
            <w:left w:val="none" w:sz="0" w:space="0" w:color="auto"/>
            <w:bottom w:val="none" w:sz="0" w:space="0" w:color="auto"/>
            <w:right w:val="none" w:sz="0" w:space="0" w:color="auto"/>
          </w:divBdr>
          <w:divsChild>
            <w:div w:id="1267928805">
              <w:marLeft w:val="0"/>
              <w:marRight w:val="0"/>
              <w:marTop w:val="0"/>
              <w:marBottom w:val="0"/>
              <w:divBdr>
                <w:top w:val="none" w:sz="0" w:space="0" w:color="auto"/>
                <w:left w:val="none" w:sz="0" w:space="0" w:color="auto"/>
                <w:bottom w:val="none" w:sz="0" w:space="0" w:color="auto"/>
                <w:right w:val="none" w:sz="0" w:space="0" w:color="auto"/>
              </w:divBdr>
              <w:divsChild>
                <w:div w:id="50806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632802">
          <w:marLeft w:val="0"/>
          <w:marRight w:val="0"/>
          <w:marTop w:val="0"/>
          <w:marBottom w:val="0"/>
          <w:divBdr>
            <w:top w:val="none" w:sz="0" w:space="0" w:color="auto"/>
            <w:left w:val="none" w:sz="0" w:space="0" w:color="auto"/>
            <w:bottom w:val="none" w:sz="0" w:space="0" w:color="auto"/>
            <w:right w:val="none" w:sz="0" w:space="0" w:color="auto"/>
          </w:divBdr>
          <w:divsChild>
            <w:div w:id="1787430926">
              <w:marLeft w:val="0"/>
              <w:marRight w:val="0"/>
              <w:marTop w:val="0"/>
              <w:marBottom w:val="0"/>
              <w:divBdr>
                <w:top w:val="none" w:sz="0" w:space="0" w:color="auto"/>
                <w:left w:val="none" w:sz="0" w:space="0" w:color="auto"/>
                <w:bottom w:val="none" w:sz="0" w:space="0" w:color="auto"/>
                <w:right w:val="none" w:sz="0" w:space="0" w:color="auto"/>
              </w:divBdr>
              <w:divsChild>
                <w:div w:id="18516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958">
          <w:marLeft w:val="0"/>
          <w:marRight w:val="0"/>
          <w:marTop w:val="0"/>
          <w:marBottom w:val="0"/>
          <w:divBdr>
            <w:top w:val="none" w:sz="0" w:space="0" w:color="auto"/>
            <w:left w:val="none" w:sz="0" w:space="0" w:color="auto"/>
            <w:bottom w:val="none" w:sz="0" w:space="0" w:color="auto"/>
            <w:right w:val="none" w:sz="0" w:space="0" w:color="auto"/>
          </w:divBdr>
          <w:divsChild>
            <w:div w:id="462427860">
              <w:marLeft w:val="0"/>
              <w:marRight w:val="0"/>
              <w:marTop w:val="0"/>
              <w:marBottom w:val="0"/>
              <w:divBdr>
                <w:top w:val="none" w:sz="0" w:space="0" w:color="auto"/>
                <w:left w:val="none" w:sz="0" w:space="0" w:color="auto"/>
                <w:bottom w:val="none" w:sz="0" w:space="0" w:color="auto"/>
                <w:right w:val="none" w:sz="0" w:space="0" w:color="auto"/>
              </w:divBdr>
              <w:divsChild>
                <w:div w:id="212580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7537">
          <w:marLeft w:val="0"/>
          <w:marRight w:val="0"/>
          <w:marTop w:val="0"/>
          <w:marBottom w:val="0"/>
          <w:divBdr>
            <w:top w:val="none" w:sz="0" w:space="0" w:color="auto"/>
            <w:left w:val="none" w:sz="0" w:space="0" w:color="auto"/>
            <w:bottom w:val="none" w:sz="0" w:space="0" w:color="auto"/>
            <w:right w:val="none" w:sz="0" w:space="0" w:color="auto"/>
          </w:divBdr>
          <w:divsChild>
            <w:div w:id="582495872">
              <w:marLeft w:val="0"/>
              <w:marRight w:val="0"/>
              <w:marTop w:val="0"/>
              <w:marBottom w:val="0"/>
              <w:divBdr>
                <w:top w:val="none" w:sz="0" w:space="0" w:color="auto"/>
                <w:left w:val="none" w:sz="0" w:space="0" w:color="auto"/>
                <w:bottom w:val="none" w:sz="0" w:space="0" w:color="auto"/>
                <w:right w:val="none" w:sz="0" w:space="0" w:color="auto"/>
              </w:divBdr>
              <w:divsChild>
                <w:div w:id="177458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237258">
          <w:marLeft w:val="0"/>
          <w:marRight w:val="0"/>
          <w:marTop w:val="0"/>
          <w:marBottom w:val="0"/>
          <w:divBdr>
            <w:top w:val="none" w:sz="0" w:space="0" w:color="auto"/>
            <w:left w:val="none" w:sz="0" w:space="0" w:color="auto"/>
            <w:bottom w:val="none" w:sz="0" w:space="0" w:color="auto"/>
            <w:right w:val="none" w:sz="0" w:space="0" w:color="auto"/>
          </w:divBdr>
          <w:divsChild>
            <w:div w:id="278689051">
              <w:marLeft w:val="0"/>
              <w:marRight w:val="0"/>
              <w:marTop w:val="0"/>
              <w:marBottom w:val="0"/>
              <w:divBdr>
                <w:top w:val="none" w:sz="0" w:space="0" w:color="auto"/>
                <w:left w:val="none" w:sz="0" w:space="0" w:color="auto"/>
                <w:bottom w:val="none" w:sz="0" w:space="0" w:color="auto"/>
                <w:right w:val="none" w:sz="0" w:space="0" w:color="auto"/>
              </w:divBdr>
              <w:divsChild>
                <w:div w:id="41428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7371">
          <w:marLeft w:val="0"/>
          <w:marRight w:val="0"/>
          <w:marTop w:val="0"/>
          <w:marBottom w:val="0"/>
          <w:divBdr>
            <w:top w:val="none" w:sz="0" w:space="0" w:color="auto"/>
            <w:left w:val="none" w:sz="0" w:space="0" w:color="auto"/>
            <w:bottom w:val="none" w:sz="0" w:space="0" w:color="auto"/>
            <w:right w:val="none" w:sz="0" w:space="0" w:color="auto"/>
          </w:divBdr>
          <w:divsChild>
            <w:div w:id="1880314424">
              <w:marLeft w:val="0"/>
              <w:marRight w:val="0"/>
              <w:marTop w:val="0"/>
              <w:marBottom w:val="0"/>
              <w:divBdr>
                <w:top w:val="none" w:sz="0" w:space="0" w:color="auto"/>
                <w:left w:val="none" w:sz="0" w:space="0" w:color="auto"/>
                <w:bottom w:val="none" w:sz="0" w:space="0" w:color="auto"/>
                <w:right w:val="none" w:sz="0" w:space="0" w:color="auto"/>
              </w:divBdr>
              <w:divsChild>
                <w:div w:id="76272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51494">
          <w:marLeft w:val="0"/>
          <w:marRight w:val="0"/>
          <w:marTop w:val="0"/>
          <w:marBottom w:val="0"/>
          <w:divBdr>
            <w:top w:val="none" w:sz="0" w:space="0" w:color="auto"/>
            <w:left w:val="none" w:sz="0" w:space="0" w:color="auto"/>
            <w:bottom w:val="none" w:sz="0" w:space="0" w:color="auto"/>
            <w:right w:val="none" w:sz="0" w:space="0" w:color="auto"/>
          </w:divBdr>
          <w:divsChild>
            <w:div w:id="284704039">
              <w:marLeft w:val="0"/>
              <w:marRight w:val="0"/>
              <w:marTop w:val="0"/>
              <w:marBottom w:val="0"/>
              <w:divBdr>
                <w:top w:val="none" w:sz="0" w:space="0" w:color="auto"/>
                <w:left w:val="none" w:sz="0" w:space="0" w:color="auto"/>
                <w:bottom w:val="none" w:sz="0" w:space="0" w:color="auto"/>
                <w:right w:val="none" w:sz="0" w:space="0" w:color="auto"/>
              </w:divBdr>
              <w:divsChild>
                <w:div w:id="35265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609">
          <w:marLeft w:val="0"/>
          <w:marRight w:val="0"/>
          <w:marTop w:val="0"/>
          <w:marBottom w:val="0"/>
          <w:divBdr>
            <w:top w:val="none" w:sz="0" w:space="0" w:color="auto"/>
            <w:left w:val="none" w:sz="0" w:space="0" w:color="auto"/>
            <w:bottom w:val="none" w:sz="0" w:space="0" w:color="auto"/>
            <w:right w:val="none" w:sz="0" w:space="0" w:color="auto"/>
          </w:divBdr>
          <w:divsChild>
            <w:div w:id="1944265137">
              <w:marLeft w:val="0"/>
              <w:marRight w:val="0"/>
              <w:marTop w:val="0"/>
              <w:marBottom w:val="0"/>
              <w:divBdr>
                <w:top w:val="none" w:sz="0" w:space="0" w:color="auto"/>
                <w:left w:val="none" w:sz="0" w:space="0" w:color="auto"/>
                <w:bottom w:val="none" w:sz="0" w:space="0" w:color="auto"/>
                <w:right w:val="none" w:sz="0" w:space="0" w:color="auto"/>
              </w:divBdr>
              <w:divsChild>
                <w:div w:id="473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847">
          <w:marLeft w:val="0"/>
          <w:marRight w:val="0"/>
          <w:marTop w:val="0"/>
          <w:marBottom w:val="0"/>
          <w:divBdr>
            <w:top w:val="none" w:sz="0" w:space="0" w:color="auto"/>
            <w:left w:val="none" w:sz="0" w:space="0" w:color="auto"/>
            <w:bottom w:val="none" w:sz="0" w:space="0" w:color="auto"/>
            <w:right w:val="none" w:sz="0" w:space="0" w:color="auto"/>
          </w:divBdr>
          <w:divsChild>
            <w:div w:id="585724796">
              <w:marLeft w:val="0"/>
              <w:marRight w:val="0"/>
              <w:marTop w:val="0"/>
              <w:marBottom w:val="0"/>
              <w:divBdr>
                <w:top w:val="none" w:sz="0" w:space="0" w:color="auto"/>
                <w:left w:val="none" w:sz="0" w:space="0" w:color="auto"/>
                <w:bottom w:val="none" w:sz="0" w:space="0" w:color="auto"/>
                <w:right w:val="none" w:sz="0" w:space="0" w:color="auto"/>
              </w:divBdr>
              <w:divsChild>
                <w:div w:id="176969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55964">
      <w:bodyDiv w:val="1"/>
      <w:marLeft w:val="0"/>
      <w:marRight w:val="0"/>
      <w:marTop w:val="0"/>
      <w:marBottom w:val="0"/>
      <w:divBdr>
        <w:top w:val="none" w:sz="0" w:space="0" w:color="auto"/>
        <w:left w:val="none" w:sz="0" w:space="0" w:color="auto"/>
        <w:bottom w:val="none" w:sz="0" w:space="0" w:color="auto"/>
        <w:right w:val="none" w:sz="0" w:space="0" w:color="auto"/>
      </w:divBdr>
      <w:divsChild>
        <w:div w:id="2119136408">
          <w:marLeft w:val="0"/>
          <w:marRight w:val="0"/>
          <w:marTop w:val="0"/>
          <w:marBottom w:val="0"/>
          <w:divBdr>
            <w:top w:val="none" w:sz="0" w:space="0" w:color="auto"/>
            <w:left w:val="none" w:sz="0" w:space="0" w:color="auto"/>
            <w:bottom w:val="none" w:sz="0" w:space="0" w:color="auto"/>
            <w:right w:val="none" w:sz="0" w:space="0" w:color="auto"/>
          </w:divBdr>
          <w:divsChild>
            <w:div w:id="831062393">
              <w:marLeft w:val="0"/>
              <w:marRight w:val="0"/>
              <w:marTop w:val="0"/>
              <w:marBottom w:val="0"/>
              <w:divBdr>
                <w:top w:val="none" w:sz="0" w:space="0" w:color="auto"/>
                <w:left w:val="none" w:sz="0" w:space="0" w:color="auto"/>
                <w:bottom w:val="none" w:sz="0" w:space="0" w:color="auto"/>
                <w:right w:val="none" w:sz="0" w:space="0" w:color="auto"/>
              </w:divBdr>
              <w:divsChild>
                <w:div w:id="112874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3155">
      <w:bodyDiv w:val="1"/>
      <w:marLeft w:val="0"/>
      <w:marRight w:val="0"/>
      <w:marTop w:val="0"/>
      <w:marBottom w:val="0"/>
      <w:divBdr>
        <w:top w:val="none" w:sz="0" w:space="0" w:color="auto"/>
        <w:left w:val="none" w:sz="0" w:space="0" w:color="auto"/>
        <w:bottom w:val="none" w:sz="0" w:space="0" w:color="auto"/>
        <w:right w:val="none" w:sz="0" w:space="0" w:color="auto"/>
      </w:divBdr>
      <w:divsChild>
        <w:div w:id="352997177">
          <w:marLeft w:val="0"/>
          <w:marRight w:val="0"/>
          <w:marTop w:val="0"/>
          <w:marBottom w:val="0"/>
          <w:divBdr>
            <w:top w:val="none" w:sz="0" w:space="0" w:color="auto"/>
            <w:left w:val="none" w:sz="0" w:space="0" w:color="auto"/>
            <w:bottom w:val="none" w:sz="0" w:space="0" w:color="auto"/>
            <w:right w:val="none" w:sz="0" w:space="0" w:color="auto"/>
          </w:divBdr>
          <w:divsChild>
            <w:div w:id="1078361631">
              <w:marLeft w:val="0"/>
              <w:marRight w:val="0"/>
              <w:marTop w:val="0"/>
              <w:marBottom w:val="0"/>
              <w:divBdr>
                <w:top w:val="none" w:sz="0" w:space="0" w:color="auto"/>
                <w:left w:val="none" w:sz="0" w:space="0" w:color="auto"/>
                <w:bottom w:val="none" w:sz="0" w:space="0" w:color="auto"/>
                <w:right w:val="none" w:sz="0" w:space="0" w:color="auto"/>
              </w:divBdr>
              <w:divsChild>
                <w:div w:id="144010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04637">
          <w:marLeft w:val="0"/>
          <w:marRight w:val="0"/>
          <w:marTop w:val="0"/>
          <w:marBottom w:val="0"/>
          <w:divBdr>
            <w:top w:val="none" w:sz="0" w:space="0" w:color="auto"/>
            <w:left w:val="none" w:sz="0" w:space="0" w:color="auto"/>
            <w:bottom w:val="none" w:sz="0" w:space="0" w:color="auto"/>
            <w:right w:val="none" w:sz="0" w:space="0" w:color="auto"/>
          </w:divBdr>
          <w:divsChild>
            <w:div w:id="933393512">
              <w:marLeft w:val="0"/>
              <w:marRight w:val="0"/>
              <w:marTop w:val="0"/>
              <w:marBottom w:val="0"/>
              <w:divBdr>
                <w:top w:val="none" w:sz="0" w:space="0" w:color="auto"/>
                <w:left w:val="none" w:sz="0" w:space="0" w:color="auto"/>
                <w:bottom w:val="none" w:sz="0" w:space="0" w:color="auto"/>
                <w:right w:val="none" w:sz="0" w:space="0" w:color="auto"/>
              </w:divBdr>
              <w:divsChild>
                <w:div w:id="187931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797249">
          <w:marLeft w:val="0"/>
          <w:marRight w:val="0"/>
          <w:marTop w:val="0"/>
          <w:marBottom w:val="0"/>
          <w:divBdr>
            <w:top w:val="none" w:sz="0" w:space="0" w:color="auto"/>
            <w:left w:val="none" w:sz="0" w:space="0" w:color="auto"/>
            <w:bottom w:val="none" w:sz="0" w:space="0" w:color="auto"/>
            <w:right w:val="none" w:sz="0" w:space="0" w:color="auto"/>
          </w:divBdr>
          <w:divsChild>
            <w:div w:id="463036897">
              <w:marLeft w:val="0"/>
              <w:marRight w:val="0"/>
              <w:marTop w:val="0"/>
              <w:marBottom w:val="0"/>
              <w:divBdr>
                <w:top w:val="none" w:sz="0" w:space="0" w:color="auto"/>
                <w:left w:val="none" w:sz="0" w:space="0" w:color="auto"/>
                <w:bottom w:val="none" w:sz="0" w:space="0" w:color="auto"/>
                <w:right w:val="none" w:sz="0" w:space="0" w:color="auto"/>
              </w:divBdr>
              <w:divsChild>
                <w:div w:id="64409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67150">
          <w:marLeft w:val="0"/>
          <w:marRight w:val="0"/>
          <w:marTop w:val="0"/>
          <w:marBottom w:val="0"/>
          <w:divBdr>
            <w:top w:val="none" w:sz="0" w:space="0" w:color="auto"/>
            <w:left w:val="none" w:sz="0" w:space="0" w:color="auto"/>
            <w:bottom w:val="none" w:sz="0" w:space="0" w:color="auto"/>
            <w:right w:val="none" w:sz="0" w:space="0" w:color="auto"/>
          </w:divBdr>
          <w:divsChild>
            <w:div w:id="1087652529">
              <w:marLeft w:val="0"/>
              <w:marRight w:val="0"/>
              <w:marTop w:val="0"/>
              <w:marBottom w:val="0"/>
              <w:divBdr>
                <w:top w:val="none" w:sz="0" w:space="0" w:color="auto"/>
                <w:left w:val="none" w:sz="0" w:space="0" w:color="auto"/>
                <w:bottom w:val="none" w:sz="0" w:space="0" w:color="auto"/>
                <w:right w:val="none" w:sz="0" w:space="0" w:color="auto"/>
              </w:divBdr>
              <w:divsChild>
                <w:div w:id="155839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808065">
          <w:marLeft w:val="0"/>
          <w:marRight w:val="0"/>
          <w:marTop w:val="0"/>
          <w:marBottom w:val="0"/>
          <w:divBdr>
            <w:top w:val="none" w:sz="0" w:space="0" w:color="auto"/>
            <w:left w:val="none" w:sz="0" w:space="0" w:color="auto"/>
            <w:bottom w:val="none" w:sz="0" w:space="0" w:color="auto"/>
            <w:right w:val="none" w:sz="0" w:space="0" w:color="auto"/>
          </w:divBdr>
          <w:divsChild>
            <w:div w:id="3627320">
              <w:marLeft w:val="0"/>
              <w:marRight w:val="0"/>
              <w:marTop w:val="0"/>
              <w:marBottom w:val="0"/>
              <w:divBdr>
                <w:top w:val="none" w:sz="0" w:space="0" w:color="auto"/>
                <w:left w:val="none" w:sz="0" w:space="0" w:color="auto"/>
                <w:bottom w:val="none" w:sz="0" w:space="0" w:color="auto"/>
                <w:right w:val="none" w:sz="0" w:space="0" w:color="auto"/>
              </w:divBdr>
              <w:divsChild>
                <w:div w:id="54902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849638">
          <w:marLeft w:val="0"/>
          <w:marRight w:val="0"/>
          <w:marTop w:val="0"/>
          <w:marBottom w:val="0"/>
          <w:divBdr>
            <w:top w:val="none" w:sz="0" w:space="0" w:color="auto"/>
            <w:left w:val="none" w:sz="0" w:space="0" w:color="auto"/>
            <w:bottom w:val="none" w:sz="0" w:space="0" w:color="auto"/>
            <w:right w:val="none" w:sz="0" w:space="0" w:color="auto"/>
          </w:divBdr>
          <w:divsChild>
            <w:div w:id="1019893445">
              <w:marLeft w:val="0"/>
              <w:marRight w:val="0"/>
              <w:marTop w:val="0"/>
              <w:marBottom w:val="0"/>
              <w:divBdr>
                <w:top w:val="none" w:sz="0" w:space="0" w:color="auto"/>
                <w:left w:val="none" w:sz="0" w:space="0" w:color="auto"/>
                <w:bottom w:val="none" w:sz="0" w:space="0" w:color="auto"/>
                <w:right w:val="none" w:sz="0" w:space="0" w:color="auto"/>
              </w:divBdr>
              <w:divsChild>
                <w:div w:id="81915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964982">
          <w:marLeft w:val="0"/>
          <w:marRight w:val="0"/>
          <w:marTop w:val="0"/>
          <w:marBottom w:val="0"/>
          <w:divBdr>
            <w:top w:val="none" w:sz="0" w:space="0" w:color="auto"/>
            <w:left w:val="none" w:sz="0" w:space="0" w:color="auto"/>
            <w:bottom w:val="none" w:sz="0" w:space="0" w:color="auto"/>
            <w:right w:val="none" w:sz="0" w:space="0" w:color="auto"/>
          </w:divBdr>
          <w:divsChild>
            <w:div w:id="1551965547">
              <w:marLeft w:val="0"/>
              <w:marRight w:val="0"/>
              <w:marTop w:val="0"/>
              <w:marBottom w:val="0"/>
              <w:divBdr>
                <w:top w:val="none" w:sz="0" w:space="0" w:color="auto"/>
                <w:left w:val="none" w:sz="0" w:space="0" w:color="auto"/>
                <w:bottom w:val="none" w:sz="0" w:space="0" w:color="auto"/>
                <w:right w:val="none" w:sz="0" w:space="0" w:color="auto"/>
              </w:divBdr>
              <w:divsChild>
                <w:div w:id="33168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41681">
      <w:bodyDiv w:val="1"/>
      <w:marLeft w:val="0"/>
      <w:marRight w:val="0"/>
      <w:marTop w:val="0"/>
      <w:marBottom w:val="0"/>
      <w:divBdr>
        <w:top w:val="none" w:sz="0" w:space="0" w:color="auto"/>
        <w:left w:val="none" w:sz="0" w:space="0" w:color="auto"/>
        <w:bottom w:val="none" w:sz="0" w:space="0" w:color="auto"/>
        <w:right w:val="none" w:sz="0" w:space="0" w:color="auto"/>
      </w:divBdr>
      <w:divsChild>
        <w:div w:id="81490415">
          <w:marLeft w:val="0"/>
          <w:marRight w:val="0"/>
          <w:marTop w:val="0"/>
          <w:marBottom w:val="0"/>
          <w:divBdr>
            <w:top w:val="none" w:sz="0" w:space="0" w:color="auto"/>
            <w:left w:val="none" w:sz="0" w:space="0" w:color="auto"/>
            <w:bottom w:val="none" w:sz="0" w:space="0" w:color="auto"/>
            <w:right w:val="none" w:sz="0" w:space="0" w:color="auto"/>
          </w:divBdr>
          <w:divsChild>
            <w:div w:id="44303670">
              <w:marLeft w:val="0"/>
              <w:marRight w:val="0"/>
              <w:marTop w:val="0"/>
              <w:marBottom w:val="0"/>
              <w:divBdr>
                <w:top w:val="none" w:sz="0" w:space="0" w:color="auto"/>
                <w:left w:val="none" w:sz="0" w:space="0" w:color="auto"/>
                <w:bottom w:val="none" w:sz="0" w:space="0" w:color="auto"/>
                <w:right w:val="none" w:sz="0" w:space="0" w:color="auto"/>
              </w:divBdr>
              <w:divsChild>
                <w:div w:id="5235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28051">
          <w:marLeft w:val="0"/>
          <w:marRight w:val="0"/>
          <w:marTop w:val="0"/>
          <w:marBottom w:val="0"/>
          <w:divBdr>
            <w:top w:val="none" w:sz="0" w:space="0" w:color="auto"/>
            <w:left w:val="none" w:sz="0" w:space="0" w:color="auto"/>
            <w:bottom w:val="none" w:sz="0" w:space="0" w:color="auto"/>
            <w:right w:val="none" w:sz="0" w:space="0" w:color="auto"/>
          </w:divBdr>
          <w:divsChild>
            <w:div w:id="1372880242">
              <w:marLeft w:val="0"/>
              <w:marRight w:val="0"/>
              <w:marTop w:val="0"/>
              <w:marBottom w:val="0"/>
              <w:divBdr>
                <w:top w:val="none" w:sz="0" w:space="0" w:color="auto"/>
                <w:left w:val="none" w:sz="0" w:space="0" w:color="auto"/>
                <w:bottom w:val="none" w:sz="0" w:space="0" w:color="auto"/>
                <w:right w:val="none" w:sz="0" w:space="0" w:color="auto"/>
              </w:divBdr>
              <w:divsChild>
                <w:div w:id="42468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79405">
          <w:marLeft w:val="0"/>
          <w:marRight w:val="0"/>
          <w:marTop w:val="0"/>
          <w:marBottom w:val="0"/>
          <w:divBdr>
            <w:top w:val="none" w:sz="0" w:space="0" w:color="auto"/>
            <w:left w:val="none" w:sz="0" w:space="0" w:color="auto"/>
            <w:bottom w:val="none" w:sz="0" w:space="0" w:color="auto"/>
            <w:right w:val="none" w:sz="0" w:space="0" w:color="auto"/>
          </w:divBdr>
          <w:divsChild>
            <w:div w:id="6446781">
              <w:marLeft w:val="0"/>
              <w:marRight w:val="0"/>
              <w:marTop w:val="0"/>
              <w:marBottom w:val="0"/>
              <w:divBdr>
                <w:top w:val="none" w:sz="0" w:space="0" w:color="auto"/>
                <w:left w:val="none" w:sz="0" w:space="0" w:color="auto"/>
                <w:bottom w:val="none" w:sz="0" w:space="0" w:color="auto"/>
                <w:right w:val="none" w:sz="0" w:space="0" w:color="auto"/>
              </w:divBdr>
              <w:divsChild>
                <w:div w:id="38379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839166">
          <w:marLeft w:val="0"/>
          <w:marRight w:val="0"/>
          <w:marTop w:val="0"/>
          <w:marBottom w:val="0"/>
          <w:divBdr>
            <w:top w:val="none" w:sz="0" w:space="0" w:color="auto"/>
            <w:left w:val="none" w:sz="0" w:space="0" w:color="auto"/>
            <w:bottom w:val="none" w:sz="0" w:space="0" w:color="auto"/>
            <w:right w:val="none" w:sz="0" w:space="0" w:color="auto"/>
          </w:divBdr>
          <w:divsChild>
            <w:div w:id="530270081">
              <w:marLeft w:val="0"/>
              <w:marRight w:val="0"/>
              <w:marTop w:val="0"/>
              <w:marBottom w:val="0"/>
              <w:divBdr>
                <w:top w:val="none" w:sz="0" w:space="0" w:color="auto"/>
                <w:left w:val="none" w:sz="0" w:space="0" w:color="auto"/>
                <w:bottom w:val="none" w:sz="0" w:space="0" w:color="auto"/>
                <w:right w:val="none" w:sz="0" w:space="0" w:color="auto"/>
              </w:divBdr>
              <w:divsChild>
                <w:div w:id="83017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75133">
          <w:marLeft w:val="0"/>
          <w:marRight w:val="0"/>
          <w:marTop w:val="0"/>
          <w:marBottom w:val="0"/>
          <w:divBdr>
            <w:top w:val="none" w:sz="0" w:space="0" w:color="auto"/>
            <w:left w:val="none" w:sz="0" w:space="0" w:color="auto"/>
            <w:bottom w:val="none" w:sz="0" w:space="0" w:color="auto"/>
            <w:right w:val="none" w:sz="0" w:space="0" w:color="auto"/>
          </w:divBdr>
          <w:divsChild>
            <w:div w:id="421679930">
              <w:marLeft w:val="0"/>
              <w:marRight w:val="0"/>
              <w:marTop w:val="0"/>
              <w:marBottom w:val="0"/>
              <w:divBdr>
                <w:top w:val="none" w:sz="0" w:space="0" w:color="auto"/>
                <w:left w:val="none" w:sz="0" w:space="0" w:color="auto"/>
                <w:bottom w:val="none" w:sz="0" w:space="0" w:color="auto"/>
                <w:right w:val="none" w:sz="0" w:space="0" w:color="auto"/>
              </w:divBdr>
              <w:divsChild>
                <w:div w:id="151684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72950">
          <w:marLeft w:val="0"/>
          <w:marRight w:val="0"/>
          <w:marTop w:val="0"/>
          <w:marBottom w:val="0"/>
          <w:divBdr>
            <w:top w:val="none" w:sz="0" w:space="0" w:color="auto"/>
            <w:left w:val="none" w:sz="0" w:space="0" w:color="auto"/>
            <w:bottom w:val="none" w:sz="0" w:space="0" w:color="auto"/>
            <w:right w:val="none" w:sz="0" w:space="0" w:color="auto"/>
          </w:divBdr>
          <w:divsChild>
            <w:div w:id="1178694639">
              <w:marLeft w:val="0"/>
              <w:marRight w:val="0"/>
              <w:marTop w:val="0"/>
              <w:marBottom w:val="0"/>
              <w:divBdr>
                <w:top w:val="none" w:sz="0" w:space="0" w:color="auto"/>
                <w:left w:val="none" w:sz="0" w:space="0" w:color="auto"/>
                <w:bottom w:val="none" w:sz="0" w:space="0" w:color="auto"/>
                <w:right w:val="none" w:sz="0" w:space="0" w:color="auto"/>
              </w:divBdr>
              <w:divsChild>
                <w:div w:id="82477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19663">
          <w:marLeft w:val="0"/>
          <w:marRight w:val="0"/>
          <w:marTop w:val="0"/>
          <w:marBottom w:val="0"/>
          <w:divBdr>
            <w:top w:val="none" w:sz="0" w:space="0" w:color="auto"/>
            <w:left w:val="none" w:sz="0" w:space="0" w:color="auto"/>
            <w:bottom w:val="none" w:sz="0" w:space="0" w:color="auto"/>
            <w:right w:val="none" w:sz="0" w:space="0" w:color="auto"/>
          </w:divBdr>
          <w:divsChild>
            <w:div w:id="1993217960">
              <w:marLeft w:val="0"/>
              <w:marRight w:val="0"/>
              <w:marTop w:val="0"/>
              <w:marBottom w:val="0"/>
              <w:divBdr>
                <w:top w:val="none" w:sz="0" w:space="0" w:color="auto"/>
                <w:left w:val="none" w:sz="0" w:space="0" w:color="auto"/>
                <w:bottom w:val="none" w:sz="0" w:space="0" w:color="auto"/>
                <w:right w:val="none" w:sz="0" w:space="0" w:color="auto"/>
              </w:divBdr>
              <w:divsChild>
                <w:div w:id="156205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3872">
          <w:marLeft w:val="0"/>
          <w:marRight w:val="0"/>
          <w:marTop w:val="0"/>
          <w:marBottom w:val="0"/>
          <w:divBdr>
            <w:top w:val="none" w:sz="0" w:space="0" w:color="auto"/>
            <w:left w:val="none" w:sz="0" w:space="0" w:color="auto"/>
            <w:bottom w:val="none" w:sz="0" w:space="0" w:color="auto"/>
            <w:right w:val="none" w:sz="0" w:space="0" w:color="auto"/>
          </w:divBdr>
          <w:divsChild>
            <w:div w:id="1407415746">
              <w:marLeft w:val="0"/>
              <w:marRight w:val="0"/>
              <w:marTop w:val="0"/>
              <w:marBottom w:val="0"/>
              <w:divBdr>
                <w:top w:val="none" w:sz="0" w:space="0" w:color="auto"/>
                <w:left w:val="none" w:sz="0" w:space="0" w:color="auto"/>
                <w:bottom w:val="none" w:sz="0" w:space="0" w:color="auto"/>
                <w:right w:val="none" w:sz="0" w:space="0" w:color="auto"/>
              </w:divBdr>
              <w:divsChild>
                <w:div w:id="20140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4433">
          <w:marLeft w:val="0"/>
          <w:marRight w:val="0"/>
          <w:marTop w:val="0"/>
          <w:marBottom w:val="0"/>
          <w:divBdr>
            <w:top w:val="none" w:sz="0" w:space="0" w:color="auto"/>
            <w:left w:val="none" w:sz="0" w:space="0" w:color="auto"/>
            <w:bottom w:val="none" w:sz="0" w:space="0" w:color="auto"/>
            <w:right w:val="none" w:sz="0" w:space="0" w:color="auto"/>
          </w:divBdr>
          <w:divsChild>
            <w:div w:id="1957785625">
              <w:marLeft w:val="0"/>
              <w:marRight w:val="0"/>
              <w:marTop w:val="0"/>
              <w:marBottom w:val="0"/>
              <w:divBdr>
                <w:top w:val="none" w:sz="0" w:space="0" w:color="auto"/>
                <w:left w:val="none" w:sz="0" w:space="0" w:color="auto"/>
                <w:bottom w:val="none" w:sz="0" w:space="0" w:color="auto"/>
                <w:right w:val="none" w:sz="0" w:space="0" w:color="auto"/>
              </w:divBdr>
              <w:divsChild>
                <w:div w:id="6595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176204">
          <w:marLeft w:val="0"/>
          <w:marRight w:val="0"/>
          <w:marTop w:val="0"/>
          <w:marBottom w:val="0"/>
          <w:divBdr>
            <w:top w:val="none" w:sz="0" w:space="0" w:color="auto"/>
            <w:left w:val="none" w:sz="0" w:space="0" w:color="auto"/>
            <w:bottom w:val="none" w:sz="0" w:space="0" w:color="auto"/>
            <w:right w:val="none" w:sz="0" w:space="0" w:color="auto"/>
          </w:divBdr>
          <w:divsChild>
            <w:div w:id="1856771959">
              <w:marLeft w:val="0"/>
              <w:marRight w:val="0"/>
              <w:marTop w:val="0"/>
              <w:marBottom w:val="0"/>
              <w:divBdr>
                <w:top w:val="none" w:sz="0" w:space="0" w:color="auto"/>
                <w:left w:val="none" w:sz="0" w:space="0" w:color="auto"/>
                <w:bottom w:val="none" w:sz="0" w:space="0" w:color="auto"/>
                <w:right w:val="none" w:sz="0" w:space="0" w:color="auto"/>
              </w:divBdr>
              <w:divsChild>
                <w:div w:id="114747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982846">
      <w:bodyDiv w:val="1"/>
      <w:marLeft w:val="0"/>
      <w:marRight w:val="0"/>
      <w:marTop w:val="0"/>
      <w:marBottom w:val="0"/>
      <w:divBdr>
        <w:top w:val="none" w:sz="0" w:space="0" w:color="auto"/>
        <w:left w:val="none" w:sz="0" w:space="0" w:color="auto"/>
        <w:bottom w:val="none" w:sz="0" w:space="0" w:color="auto"/>
        <w:right w:val="none" w:sz="0" w:space="0" w:color="auto"/>
      </w:divBdr>
      <w:divsChild>
        <w:div w:id="47800358">
          <w:marLeft w:val="0"/>
          <w:marRight w:val="0"/>
          <w:marTop w:val="0"/>
          <w:marBottom w:val="0"/>
          <w:divBdr>
            <w:top w:val="none" w:sz="0" w:space="0" w:color="auto"/>
            <w:left w:val="none" w:sz="0" w:space="0" w:color="auto"/>
            <w:bottom w:val="none" w:sz="0" w:space="0" w:color="auto"/>
            <w:right w:val="none" w:sz="0" w:space="0" w:color="auto"/>
          </w:divBdr>
          <w:divsChild>
            <w:div w:id="1394155155">
              <w:marLeft w:val="0"/>
              <w:marRight w:val="0"/>
              <w:marTop w:val="0"/>
              <w:marBottom w:val="0"/>
              <w:divBdr>
                <w:top w:val="none" w:sz="0" w:space="0" w:color="auto"/>
                <w:left w:val="none" w:sz="0" w:space="0" w:color="auto"/>
                <w:bottom w:val="none" w:sz="0" w:space="0" w:color="auto"/>
                <w:right w:val="none" w:sz="0" w:space="0" w:color="auto"/>
              </w:divBdr>
              <w:divsChild>
                <w:div w:id="1951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687973">
          <w:marLeft w:val="0"/>
          <w:marRight w:val="0"/>
          <w:marTop w:val="0"/>
          <w:marBottom w:val="0"/>
          <w:divBdr>
            <w:top w:val="none" w:sz="0" w:space="0" w:color="auto"/>
            <w:left w:val="none" w:sz="0" w:space="0" w:color="auto"/>
            <w:bottom w:val="none" w:sz="0" w:space="0" w:color="auto"/>
            <w:right w:val="none" w:sz="0" w:space="0" w:color="auto"/>
          </w:divBdr>
          <w:divsChild>
            <w:div w:id="10763084">
              <w:marLeft w:val="0"/>
              <w:marRight w:val="0"/>
              <w:marTop w:val="0"/>
              <w:marBottom w:val="0"/>
              <w:divBdr>
                <w:top w:val="none" w:sz="0" w:space="0" w:color="auto"/>
                <w:left w:val="none" w:sz="0" w:space="0" w:color="auto"/>
                <w:bottom w:val="none" w:sz="0" w:space="0" w:color="auto"/>
                <w:right w:val="none" w:sz="0" w:space="0" w:color="auto"/>
              </w:divBdr>
              <w:divsChild>
                <w:div w:id="99977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57805">
          <w:marLeft w:val="0"/>
          <w:marRight w:val="0"/>
          <w:marTop w:val="0"/>
          <w:marBottom w:val="0"/>
          <w:divBdr>
            <w:top w:val="none" w:sz="0" w:space="0" w:color="auto"/>
            <w:left w:val="none" w:sz="0" w:space="0" w:color="auto"/>
            <w:bottom w:val="none" w:sz="0" w:space="0" w:color="auto"/>
            <w:right w:val="none" w:sz="0" w:space="0" w:color="auto"/>
          </w:divBdr>
          <w:divsChild>
            <w:div w:id="218788888">
              <w:marLeft w:val="0"/>
              <w:marRight w:val="0"/>
              <w:marTop w:val="0"/>
              <w:marBottom w:val="0"/>
              <w:divBdr>
                <w:top w:val="none" w:sz="0" w:space="0" w:color="auto"/>
                <w:left w:val="none" w:sz="0" w:space="0" w:color="auto"/>
                <w:bottom w:val="none" w:sz="0" w:space="0" w:color="auto"/>
                <w:right w:val="none" w:sz="0" w:space="0" w:color="auto"/>
              </w:divBdr>
              <w:divsChild>
                <w:div w:id="168212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572894">
          <w:marLeft w:val="0"/>
          <w:marRight w:val="0"/>
          <w:marTop w:val="0"/>
          <w:marBottom w:val="0"/>
          <w:divBdr>
            <w:top w:val="none" w:sz="0" w:space="0" w:color="auto"/>
            <w:left w:val="none" w:sz="0" w:space="0" w:color="auto"/>
            <w:bottom w:val="none" w:sz="0" w:space="0" w:color="auto"/>
            <w:right w:val="none" w:sz="0" w:space="0" w:color="auto"/>
          </w:divBdr>
          <w:divsChild>
            <w:div w:id="82649519">
              <w:marLeft w:val="0"/>
              <w:marRight w:val="0"/>
              <w:marTop w:val="0"/>
              <w:marBottom w:val="0"/>
              <w:divBdr>
                <w:top w:val="none" w:sz="0" w:space="0" w:color="auto"/>
                <w:left w:val="none" w:sz="0" w:space="0" w:color="auto"/>
                <w:bottom w:val="none" w:sz="0" w:space="0" w:color="auto"/>
                <w:right w:val="none" w:sz="0" w:space="0" w:color="auto"/>
              </w:divBdr>
              <w:divsChild>
                <w:div w:id="56996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924021">
          <w:marLeft w:val="0"/>
          <w:marRight w:val="0"/>
          <w:marTop w:val="0"/>
          <w:marBottom w:val="0"/>
          <w:divBdr>
            <w:top w:val="none" w:sz="0" w:space="0" w:color="auto"/>
            <w:left w:val="none" w:sz="0" w:space="0" w:color="auto"/>
            <w:bottom w:val="none" w:sz="0" w:space="0" w:color="auto"/>
            <w:right w:val="none" w:sz="0" w:space="0" w:color="auto"/>
          </w:divBdr>
          <w:divsChild>
            <w:div w:id="2123110416">
              <w:marLeft w:val="0"/>
              <w:marRight w:val="0"/>
              <w:marTop w:val="0"/>
              <w:marBottom w:val="0"/>
              <w:divBdr>
                <w:top w:val="none" w:sz="0" w:space="0" w:color="auto"/>
                <w:left w:val="none" w:sz="0" w:space="0" w:color="auto"/>
                <w:bottom w:val="none" w:sz="0" w:space="0" w:color="auto"/>
                <w:right w:val="none" w:sz="0" w:space="0" w:color="auto"/>
              </w:divBdr>
              <w:divsChild>
                <w:div w:id="40634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718950">
          <w:marLeft w:val="0"/>
          <w:marRight w:val="0"/>
          <w:marTop w:val="0"/>
          <w:marBottom w:val="0"/>
          <w:divBdr>
            <w:top w:val="none" w:sz="0" w:space="0" w:color="auto"/>
            <w:left w:val="none" w:sz="0" w:space="0" w:color="auto"/>
            <w:bottom w:val="none" w:sz="0" w:space="0" w:color="auto"/>
            <w:right w:val="none" w:sz="0" w:space="0" w:color="auto"/>
          </w:divBdr>
          <w:divsChild>
            <w:div w:id="965619385">
              <w:marLeft w:val="0"/>
              <w:marRight w:val="0"/>
              <w:marTop w:val="0"/>
              <w:marBottom w:val="0"/>
              <w:divBdr>
                <w:top w:val="none" w:sz="0" w:space="0" w:color="auto"/>
                <w:left w:val="none" w:sz="0" w:space="0" w:color="auto"/>
                <w:bottom w:val="none" w:sz="0" w:space="0" w:color="auto"/>
                <w:right w:val="none" w:sz="0" w:space="0" w:color="auto"/>
              </w:divBdr>
              <w:divsChild>
                <w:div w:id="128060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878706">
          <w:marLeft w:val="0"/>
          <w:marRight w:val="0"/>
          <w:marTop w:val="0"/>
          <w:marBottom w:val="0"/>
          <w:divBdr>
            <w:top w:val="none" w:sz="0" w:space="0" w:color="auto"/>
            <w:left w:val="none" w:sz="0" w:space="0" w:color="auto"/>
            <w:bottom w:val="none" w:sz="0" w:space="0" w:color="auto"/>
            <w:right w:val="none" w:sz="0" w:space="0" w:color="auto"/>
          </w:divBdr>
          <w:divsChild>
            <w:div w:id="709647117">
              <w:marLeft w:val="0"/>
              <w:marRight w:val="0"/>
              <w:marTop w:val="0"/>
              <w:marBottom w:val="0"/>
              <w:divBdr>
                <w:top w:val="none" w:sz="0" w:space="0" w:color="auto"/>
                <w:left w:val="none" w:sz="0" w:space="0" w:color="auto"/>
                <w:bottom w:val="none" w:sz="0" w:space="0" w:color="auto"/>
                <w:right w:val="none" w:sz="0" w:space="0" w:color="auto"/>
              </w:divBdr>
              <w:divsChild>
                <w:div w:id="13404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37831">
          <w:marLeft w:val="0"/>
          <w:marRight w:val="0"/>
          <w:marTop w:val="0"/>
          <w:marBottom w:val="0"/>
          <w:divBdr>
            <w:top w:val="none" w:sz="0" w:space="0" w:color="auto"/>
            <w:left w:val="none" w:sz="0" w:space="0" w:color="auto"/>
            <w:bottom w:val="none" w:sz="0" w:space="0" w:color="auto"/>
            <w:right w:val="none" w:sz="0" w:space="0" w:color="auto"/>
          </w:divBdr>
          <w:divsChild>
            <w:div w:id="1059748189">
              <w:marLeft w:val="0"/>
              <w:marRight w:val="0"/>
              <w:marTop w:val="0"/>
              <w:marBottom w:val="0"/>
              <w:divBdr>
                <w:top w:val="none" w:sz="0" w:space="0" w:color="auto"/>
                <w:left w:val="none" w:sz="0" w:space="0" w:color="auto"/>
                <w:bottom w:val="none" w:sz="0" w:space="0" w:color="auto"/>
                <w:right w:val="none" w:sz="0" w:space="0" w:color="auto"/>
              </w:divBdr>
              <w:divsChild>
                <w:div w:id="118806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93221">
          <w:marLeft w:val="0"/>
          <w:marRight w:val="0"/>
          <w:marTop w:val="0"/>
          <w:marBottom w:val="0"/>
          <w:divBdr>
            <w:top w:val="none" w:sz="0" w:space="0" w:color="auto"/>
            <w:left w:val="none" w:sz="0" w:space="0" w:color="auto"/>
            <w:bottom w:val="none" w:sz="0" w:space="0" w:color="auto"/>
            <w:right w:val="none" w:sz="0" w:space="0" w:color="auto"/>
          </w:divBdr>
          <w:divsChild>
            <w:div w:id="883060808">
              <w:marLeft w:val="0"/>
              <w:marRight w:val="0"/>
              <w:marTop w:val="0"/>
              <w:marBottom w:val="0"/>
              <w:divBdr>
                <w:top w:val="none" w:sz="0" w:space="0" w:color="auto"/>
                <w:left w:val="none" w:sz="0" w:space="0" w:color="auto"/>
                <w:bottom w:val="none" w:sz="0" w:space="0" w:color="auto"/>
                <w:right w:val="none" w:sz="0" w:space="0" w:color="auto"/>
              </w:divBdr>
              <w:divsChild>
                <w:div w:id="151795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359485">
          <w:marLeft w:val="0"/>
          <w:marRight w:val="0"/>
          <w:marTop w:val="0"/>
          <w:marBottom w:val="0"/>
          <w:divBdr>
            <w:top w:val="none" w:sz="0" w:space="0" w:color="auto"/>
            <w:left w:val="none" w:sz="0" w:space="0" w:color="auto"/>
            <w:bottom w:val="none" w:sz="0" w:space="0" w:color="auto"/>
            <w:right w:val="none" w:sz="0" w:space="0" w:color="auto"/>
          </w:divBdr>
          <w:divsChild>
            <w:div w:id="781461308">
              <w:marLeft w:val="0"/>
              <w:marRight w:val="0"/>
              <w:marTop w:val="0"/>
              <w:marBottom w:val="0"/>
              <w:divBdr>
                <w:top w:val="none" w:sz="0" w:space="0" w:color="auto"/>
                <w:left w:val="none" w:sz="0" w:space="0" w:color="auto"/>
                <w:bottom w:val="none" w:sz="0" w:space="0" w:color="auto"/>
                <w:right w:val="none" w:sz="0" w:space="0" w:color="auto"/>
              </w:divBdr>
              <w:divsChild>
                <w:div w:id="123739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102226">
          <w:marLeft w:val="0"/>
          <w:marRight w:val="0"/>
          <w:marTop w:val="0"/>
          <w:marBottom w:val="0"/>
          <w:divBdr>
            <w:top w:val="none" w:sz="0" w:space="0" w:color="auto"/>
            <w:left w:val="none" w:sz="0" w:space="0" w:color="auto"/>
            <w:bottom w:val="none" w:sz="0" w:space="0" w:color="auto"/>
            <w:right w:val="none" w:sz="0" w:space="0" w:color="auto"/>
          </w:divBdr>
          <w:divsChild>
            <w:div w:id="75634714">
              <w:marLeft w:val="0"/>
              <w:marRight w:val="0"/>
              <w:marTop w:val="0"/>
              <w:marBottom w:val="0"/>
              <w:divBdr>
                <w:top w:val="none" w:sz="0" w:space="0" w:color="auto"/>
                <w:left w:val="none" w:sz="0" w:space="0" w:color="auto"/>
                <w:bottom w:val="none" w:sz="0" w:space="0" w:color="auto"/>
                <w:right w:val="none" w:sz="0" w:space="0" w:color="auto"/>
              </w:divBdr>
              <w:divsChild>
                <w:div w:id="95283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52398">
          <w:marLeft w:val="0"/>
          <w:marRight w:val="0"/>
          <w:marTop w:val="0"/>
          <w:marBottom w:val="0"/>
          <w:divBdr>
            <w:top w:val="none" w:sz="0" w:space="0" w:color="auto"/>
            <w:left w:val="none" w:sz="0" w:space="0" w:color="auto"/>
            <w:bottom w:val="none" w:sz="0" w:space="0" w:color="auto"/>
            <w:right w:val="none" w:sz="0" w:space="0" w:color="auto"/>
          </w:divBdr>
          <w:divsChild>
            <w:div w:id="1629509692">
              <w:marLeft w:val="0"/>
              <w:marRight w:val="0"/>
              <w:marTop w:val="0"/>
              <w:marBottom w:val="0"/>
              <w:divBdr>
                <w:top w:val="none" w:sz="0" w:space="0" w:color="auto"/>
                <w:left w:val="none" w:sz="0" w:space="0" w:color="auto"/>
                <w:bottom w:val="none" w:sz="0" w:space="0" w:color="auto"/>
                <w:right w:val="none" w:sz="0" w:space="0" w:color="auto"/>
              </w:divBdr>
              <w:divsChild>
                <w:div w:id="30323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546938">
          <w:marLeft w:val="0"/>
          <w:marRight w:val="0"/>
          <w:marTop w:val="0"/>
          <w:marBottom w:val="0"/>
          <w:divBdr>
            <w:top w:val="none" w:sz="0" w:space="0" w:color="auto"/>
            <w:left w:val="none" w:sz="0" w:space="0" w:color="auto"/>
            <w:bottom w:val="none" w:sz="0" w:space="0" w:color="auto"/>
            <w:right w:val="none" w:sz="0" w:space="0" w:color="auto"/>
          </w:divBdr>
          <w:divsChild>
            <w:div w:id="580455893">
              <w:marLeft w:val="0"/>
              <w:marRight w:val="0"/>
              <w:marTop w:val="0"/>
              <w:marBottom w:val="0"/>
              <w:divBdr>
                <w:top w:val="none" w:sz="0" w:space="0" w:color="auto"/>
                <w:left w:val="none" w:sz="0" w:space="0" w:color="auto"/>
                <w:bottom w:val="none" w:sz="0" w:space="0" w:color="auto"/>
                <w:right w:val="none" w:sz="0" w:space="0" w:color="auto"/>
              </w:divBdr>
              <w:divsChild>
                <w:div w:id="51099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843939">
      <w:bodyDiv w:val="1"/>
      <w:marLeft w:val="0"/>
      <w:marRight w:val="0"/>
      <w:marTop w:val="0"/>
      <w:marBottom w:val="0"/>
      <w:divBdr>
        <w:top w:val="none" w:sz="0" w:space="0" w:color="auto"/>
        <w:left w:val="none" w:sz="0" w:space="0" w:color="auto"/>
        <w:bottom w:val="none" w:sz="0" w:space="0" w:color="auto"/>
        <w:right w:val="none" w:sz="0" w:space="0" w:color="auto"/>
      </w:divBdr>
      <w:divsChild>
        <w:div w:id="443186504">
          <w:marLeft w:val="0"/>
          <w:marRight w:val="0"/>
          <w:marTop w:val="0"/>
          <w:marBottom w:val="0"/>
          <w:divBdr>
            <w:top w:val="none" w:sz="0" w:space="0" w:color="auto"/>
            <w:left w:val="none" w:sz="0" w:space="0" w:color="auto"/>
            <w:bottom w:val="none" w:sz="0" w:space="0" w:color="auto"/>
            <w:right w:val="none" w:sz="0" w:space="0" w:color="auto"/>
          </w:divBdr>
          <w:divsChild>
            <w:div w:id="1369067313">
              <w:marLeft w:val="0"/>
              <w:marRight w:val="0"/>
              <w:marTop w:val="0"/>
              <w:marBottom w:val="0"/>
              <w:divBdr>
                <w:top w:val="none" w:sz="0" w:space="0" w:color="auto"/>
                <w:left w:val="none" w:sz="0" w:space="0" w:color="auto"/>
                <w:bottom w:val="none" w:sz="0" w:space="0" w:color="auto"/>
                <w:right w:val="none" w:sz="0" w:space="0" w:color="auto"/>
              </w:divBdr>
              <w:divsChild>
                <w:div w:id="1877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8014">
          <w:marLeft w:val="0"/>
          <w:marRight w:val="0"/>
          <w:marTop w:val="0"/>
          <w:marBottom w:val="0"/>
          <w:divBdr>
            <w:top w:val="none" w:sz="0" w:space="0" w:color="auto"/>
            <w:left w:val="none" w:sz="0" w:space="0" w:color="auto"/>
            <w:bottom w:val="none" w:sz="0" w:space="0" w:color="auto"/>
            <w:right w:val="none" w:sz="0" w:space="0" w:color="auto"/>
          </w:divBdr>
          <w:divsChild>
            <w:div w:id="1517425881">
              <w:marLeft w:val="0"/>
              <w:marRight w:val="0"/>
              <w:marTop w:val="0"/>
              <w:marBottom w:val="0"/>
              <w:divBdr>
                <w:top w:val="none" w:sz="0" w:space="0" w:color="auto"/>
                <w:left w:val="none" w:sz="0" w:space="0" w:color="auto"/>
                <w:bottom w:val="none" w:sz="0" w:space="0" w:color="auto"/>
                <w:right w:val="none" w:sz="0" w:space="0" w:color="auto"/>
              </w:divBdr>
              <w:divsChild>
                <w:div w:id="192965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867097">
          <w:marLeft w:val="0"/>
          <w:marRight w:val="0"/>
          <w:marTop w:val="0"/>
          <w:marBottom w:val="0"/>
          <w:divBdr>
            <w:top w:val="none" w:sz="0" w:space="0" w:color="auto"/>
            <w:left w:val="none" w:sz="0" w:space="0" w:color="auto"/>
            <w:bottom w:val="none" w:sz="0" w:space="0" w:color="auto"/>
            <w:right w:val="none" w:sz="0" w:space="0" w:color="auto"/>
          </w:divBdr>
          <w:divsChild>
            <w:div w:id="1557013821">
              <w:marLeft w:val="0"/>
              <w:marRight w:val="0"/>
              <w:marTop w:val="0"/>
              <w:marBottom w:val="0"/>
              <w:divBdr>
                <w:top w:val="none" w:sz="0" w:space="0" w:color="auto"/>
                <w:left w:val="none" w:sz="0" w:space="0" w:color="auto"/>
                <w:bottom w:val="none" w:sz="0" w:space="0" w:color="auto"/>
                <w:right w:val="none" w:sz="0" w:space="0" w:color="auto"/>
              </w:divBdr>
              <w:divsChild>
                <w:div w:id="81607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888872">
          <w:marLeft w:val="0"/>
          <w:marRight w:val="0"/>
          <w:marTop w:val="0"/>
          <w:marBottom w:val="0"/>
          <w:divBdr>
            <w:top w:val="none" w:sz="0" w:space="0" w:color="auto"/>
            <w:left w:val="none" w:sz="0" w:space="0" w:color="auto"/>
            <w:bottom w:val="none" w:sz="0" w:space="0" w:color="auto"/>
            <w:right w:val="none" w:sz="0" w:space="0" w:color="auto"/>
          </w:divBdr>
          <w:divsChild>
            <w:div w:id="1705054574">
              <w:marLeft w:val="0"/>
              <w:marRight w:val="0"/>
              <w:marTop w:val="0"/>
              <w:marBottom w:val="0"/>
              <w:divBdr>
                <w:top w:val="none" w:sz="0" w:space="0" w:color="auto"/>
                <w:left w:val="none" w:sz="0" w:space="0" w:color="auto"/>
                <w:bottom w:val="none" w:sz="0" w:space="0" w:color="auto"/>
                <w:right w:val="none" w:sz="0" w:space="0" w:color="auto"/>
              </w:divBdr>
              <w:divsChild>
                <w:div w:id="159632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492050">
          <w:marLeft w:val="0"/>
          <w:marRight w:val="0"/>
          <w:marTop w:val="0"/>
          <w:marBottom w:val="0"/>
          <w:divBdr>
            <w:top w:val="none" w:sz="0" w:space="0" w:color="auto"/>
            <w:left w:val="none" w:sz="0" w:space="0" w:color="auto"/>
            <w:bottom w:val="none" w:sz="0" w:space="0" w:color="auto"/>
            <w:right w:val="none" w:sz="0" w:space="0" w:color="auto"/>
          </w:divBdr>
          <w:divsChild>
            <w:div w:id="2030908679">
              <w:marLeft w:val="0"/>
              <w:marRight w:val="0"/>
              <w:marTop w:val="0"/>
              <w:marBottom w:val="0"/>
              <w:divBdr>
                <w:top w:val="none" w:sz="0" w:space="0" w:color="auto"/>
                <w:left w:val="none" w:sz="0" w:space="0" w:color="auto"/>
                <w:bottom w:val="none" w:sz="0" w:space="0" w:color="auto"/>
                <w:right w:val="none" w:sz="0" w:space="0" w:color="auto"/>
              </w:divBdr>
              <w:divsChild>
                <w:div w:id="64744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050623">
          <w:marLeft w:val="0"/>
          <w:marRight w:val="0"/>
          <w:marTop w:val="0"/>
          <w:marBottom w:val="0"/>
          <w:divBdr>
            <w:top w:val="none" w:sz="0" w:space="0" w:color="auto"/>
            <w:left w:val="none" w:sz="0" w:space="0" w:color="auto"/>
            <w:bottom w:val="none" w:sz="0" w:space="0" w:color="auto"/>
            <w:right w:val="none" w:sz="0" w:space="0" w:color="auto"/>
          </w:divBdr>
          <w:divsChild>
            <w:div w:id="1730107507">
              <w:marLeft w:val="0"/>
              <w:marRight w:val="0"/>
              <w:marTop w:val="0"/>
              <w:marBottom w:val="0"/>
              <w:divBdr>
                <w:top w:val="none" w:sz="0" w:space="0" w:color="auto"/>
                <w:left w:val="none" w:sz="0" w:space="0" w:color="auto"/>
                <w:bottom w:val="none" w:sz="0" w:space="0" w:color="auto"/>
                <w:right w:val="none" w:sz="0" w:space="0" w:color="auto"/>
              </w:divBdr>
              <w:divsChild>
                <w:div w:id="43158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3869">
          <w:marLeft w:val="0"/>
          <w:marRight w:val="0"/>
          <w:marTop w:val="0"/>
          <w:marBottom w:val="0"/>
          <w:divBdr>
            <w:top w:val="none" w:sz="0" w:space="0" w:color="auto"/>
            <w:left w:val="none" w:sz="0" w:space="0" w:color="auto"/>
            <w:bottom w:val="none" w:sz="0" w:space="0" w:color="auto"/>
            <w:right w:val="none" w:sz="0" w:space="0" w:color="auto"/>
          </w:divBdr>
          <w:divsChild>
            <w:div w:id="143472577">
              <w:marLeft w:val="0"/>
              <w:marRight w:val="0"/>
              <w:marTop w:val="0"/>
              <w:marBottom w:val="0"/>
              <w:divBdr>
                <w:top w:val="none" w:sz="0" w:space="0" w:color="auto"/>
                <w:left w:val="none" w:sz="0" w:space="0" w:color="auto"/>
                <w:bottom w:val="none" w:sz="0" w:space="0" w:color="auto"/>
                <w:right w:val="none" w:sz="0" w:space="0" w:color="auto"/>
              </w:divBdr>
              <w:divsChild>
                <w:div w:id="6714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302170">
          <w:marLeft w:val="0"/>
          <w:marRight w:val="0"/>
          <w:marTop w:val="0"/>
          <w:marBottom w:val="0"/>
          <w:divBdr>
            <w:top w:val="none" w:sz="0" w:space="0" w:color="auto"/>
            <w:left w:val="none" w:sz="0" w:space="0" w:color="auto"/>
            <w:bottom w:val="none" w:sz="0" w:space="0" w:color="auto"/>
            <w:right w:val="none" w:sz="0" w:space="0" w:color="auto"/>
          </w:divBdr>
          <w:divsChild>
            <w:div w:id="35088342">
              <w:marLeft w:val="0"/>
              <w:marRight w:val="0"/>
              <w:marTop w:val="0"/>
              <w:marBottom w:val="0"/>
              <w:divBdr>
                <w:top w:val="none" w:sz="0" w:space="0" w:color="auto"/>
                <w:left w:val="none" w:sz="0" w:space="0" w:color="auto"/>
                <w:bottom w:val="none" w:sz="0" w:space="0" w:color="auto"/>
                <w:right w:val="none" w:sz="0" w:space="0" w:color="auto"/>
              </w:divBdr>
              <w:divsChild>
                <w:div w:id="9519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31070">
          <w:marLeft w:val="0"/>
          <w:marRight w:val="0"/>
          <w:marTop w:val="0"/>
          <w:marBottom w:val="0"/>
          <w:divBdr>
            <w:top w:val="none" w:sz="0" w:space="0" w:color="auto"/>
            <w:left w:val="none" w:sz="0" w:space="0" w:color="auto"/>
            <w:bottom w:val="none" w:sz="0" w:space="0" w:color="auto"/>
            <w:right w:val="none" w:sz="0" w:space="0" w:color="auto"/>
          </w:divBdr>
          <w:divsChild>
            <w:div w:id="1730423949">
              <w:marLeft w:val="0"/>
              <w:marRight w:val="0"/>
              <w:marTop w:val="0"/>
              <w:marBottom w:val="0"/>
              <w:divBdr>
                <w:top w:val="none" w:sz="0" w:space="0" w:color="auto"/>
                <w:left w:val="none" w:sz="0" w:space="0" w:color="auto"/>
                <w:bottom w:val="none" w:sz="0" w:space="0" w:color="auto"/>
                <w:right w:val="none" w:sz="0" w:space="0" w:color="auto"/>
              </w:divBdr>
              <w:divsChild>
                <w:div w:id="24923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532210">
          <w:marLeft w:val="0"/>
          <w:marRight w:val="0"/>
          <w:marTop w:val="0"/>
          <w:marBottom w:val="0"/>
          <w:divBdr>
            <w:top w:val="none" w:sz="0" w:space="0" w:color="auto"/>
            <w:left w:val="none" w:sz="0" w:space="0" w:color="auto"/>
            <w:bottom w:val="none" w:sz="0" w:space="0" w:color="auto"/>
            <w:right w:val="none" w:sz="0" w:space="0" w:color="auto"/>
          </w:divBdr>
          <w:divsChild>
            <w:div w:id="1698237211">
              <w:marLeft w:val="0"/>
              <w:marRight w:val="0"/>
              <w:marTop w:val="0"/>
              <w:marBottom w:val="0"/>
              <w:divBdr>
                <w:top w:val="none" w:sz="0" w:space="0" w:color="auto"/>
                <w:left w:val="none" w:sz="0" w:space="0" w:color="auto"/>
                <w:bottom w:val="none" w:sz="0" w:space="0" w:color="auto"/>
                <w:right w:val="none" w:sz="0" w:space="0" w:color="auto"/>
              </w:divBdr>
              <w:divsChild>
                <w:div w:id="161690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433937">
          <w:marLeft w:val="0"/>
          <w:marRight w:val="0"/>
          <w:marTop w:val="0"/>
          <w:marBottom w:val="0"/>
          <w:divBdr>
            <w:top w:val="none" w:sz="0" w:space="0" w:color="auto"/>
            <w:left w:val="none" w:sz="0" w:space="0" w:color="auto"/>
            <w:bottom w:val="none" w:sz="0" w:space="0" w:color="auto"/>
            <w:right w:val="none" w:sz="0" w:space="0" w:color="auto"/>
          </w:divBdr>
          <w:divsChild>
            <w:div w:id="1584143138">
              <w:marLeft w:val="0"/>
              <w:marRight w:val="0"/>
              <w:marTop w:val="0"/>
              <w:marBottom w:val="0"/>
              <w:divBdr>
                <w:top w:val="none" w:sz="0" w:space="0" w:color="auto"/>
                <w:left w:val="none" w:sz="0" w:space="0" w:color="auto"/>
                <w:bottom w:val="none" w:sz="0" w:space="0" w:color="auto"/>
                <w:right w:val="none" w:sz="0" w:space="0" w:color="auto"/>
              </w:divBdr>
              <w:divsChild>
                <w:div w:id="163664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46235">
          <w:marLeft w:val="0"/>
          <w:marRight w:val="0"/>
          <w:marTop w:val="0"/>
          <w:marBottom w:val="0"/>
          <w:divBdr>
            <w:top w:val="none" w:sz="0" w:space="0" w:color="auto"/>
            <w:left w:val="none" w:sz="0" w:space="0" w:color="auto"/>
            <w:bottom w:val="none" w:sz="0" w:space="0" w:color="auto"/>
            <w:right w:val="none" w:sz="0" w:space="0" w:color="auto"/>
          </w:divBdr>
          <w:divsChild>
            <w:div w:id="1980528449">
              <w:marLeft w:val="0"/>
              <w:marRight w:val="0"/>
              <w:marTop w:val="0"/>
              <w:marBottom w:val="0"/>
              <w:divBdr>
                <w:top w:val="none" w:sz="0" w:space="0" w:color="auto"/>
                <w:left w:val="none" w:sz="0" w:space="0" w:color="auto"/>
                <w:bottom w:val="none" w:sz="0" w:space="0" w:color="auto"/>
                <w:right w:val="none" w:sz="0" w:space="0" w:color="auto"/>
              </w:divBdr>
              <w:divsChild>
                <w:div w:id="107493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78199">
          <w:marLeft w:val="0"/>
          <w:marRight w:val="0"/>
          <w:marTop w:val="0"/>
          <w:marBottom w:val="0"/>
          <w:divBdr>
            <w:top w:val="none" w:sz="0" w:space="0" w:color="auto"/>
            <w:left w:val="none" w:sz="0" w:space="0" w:color="auto"/>
            <w:bottom w:val="none" w:sz="0" w:space="0" w:color="auto"/>
            <w:right w:val="none" w:sz="0" w:space="0" w:color="auto"/>
          </w:divBdr>
          <w:divsChild>
            <w:div w:id="1264992157">
              <w:marLeft w:val="0"/>
              <w:marRight w:val="0"/>
              <w:marTop w:val="0"/>
              <w:marBottom w:val="0"/>
              <w:divBdr>
                <w:top w:val="none" w:sz="0" w:space="0" w:color="auto"/>
                <w:left w:val="none" w:sz="0" w:space="0" w:color="auto"/>
                <w:bottom w:val="none" w:sz="0" w:space="0" w:color="auto"/>
                <w:right w:val="none" w:sz="0" w:space="0" w:color="auto"/>
              </w:divBdr>
              <w:divsChild>
                <w:div w:id="35030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4629">
          <w:marLeft w:val="0"/>
          <w:marRight w:val="0"/>
          <w:marTop w:val="0"/>
          <w:marBottom w:val="0"/>
          <w:divBdr>
            <w:top w:val="none" w:sz="0" w:space="0" w:color="auto"/>
            <w:left w:val="none" w:sz="0" w:space="0" w:color="auto"/>
            <w:bottom w:val="none" w:sz="0" w:space="0" w:color="auto"/>
            <w:right w:val="none" w:sz="0" w:space="0" w:color="auto"/>
          </w:divBdr>
          <w:divsChild>
            <w:div w:id="1393577542">
              <w:marLeft w:val="0"/>
              <w:marRight w:val="0"/>
              <w:marTop w:val="0"/>
              <w:marBottom w:val="0"/>
              <w:divBdr>
                <w:top w:val="none" w:sz="0" w:space="0" w:color="auto"/>
                <w:left w:val="none" w:sz="0" w:space="0" w:color="auto"/>
                <w:bottom w:val="none" w:sz="0" w:space="0" w:color="auto"/>
                <w:right w:val="none" w:sz="0" w:space="0" w:color="auto"/>
              </w:divBdr>
              <w:divsChild>
                <w:div w:id="156351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40581">
          <w:marLeft w:val="0"/>
          <w:marRight w:val="0"/>
          <w:marTop w:val="0"/>
          <w:marBottom w:val="0"/>
          <w:divBdr>
            <w:top w:val="none" w:sz="0" w:space="0" w:color="auto"/>
            <w:left w:val="none" w:sz="0" w:space="0" w:color="auto"/>
            <w:bottom w:val="none" w:sz="0" w:space="0" w:color="auto"/>
            <w:right w:val="none" w:sz="0" w:space="0" w:color="auto"/>
          </w:divBdr>
          <w:divsChild>
            <w:div w:id="711151510">
              <w:marLeft w:val="0"/>
              <w:marRight w:val="0"/>
              <w:marTop w:val="0"/>
              <w:marBottom w:val="0"/>
              <w:divBdr>
                <w:top w:val="none" w:sz="0" w:space="0" w:color="auto"/>
                <w:left w:val="none" w:sz="0" w:space="0" w:color="auto"/>
                <w:bottom w:val="none" w:sz="0" w:space="0" w:color="auto"/>
                <w:right w:val="none" w:sz="0" w:space="0" w:color="auto"/>
              </w:divBdr>
              <w:divsChild>
                <w:div w:id="77406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40185">
          <w:marLeft w:val="0"/>
          <w:marRight w:val="0"/>
          <w:marTop w:val="0"/>
          <w:marBottom w:val="0"/>
          <w:divBdr>
            <w:top w:val="none" w:sz="0" w:space="0" w:color="auto"/>
            <w:left w:val="none" w:sz="0" w:space="0" w:color="auto"/>
            <w:bottom w:val="none" w:sz="0" w:space="0" w:color="auto"/>
            <w:right w:val="none" w:sz="0" w:space="0" w:color="auto"/>
          </w:divBdr>
          <w:divsChild>
            <w:div w:id="1488091292">
              <w:marLeft w:val="0"/>
              <w:marRight w:val="0"/>
              <w:marTop w:val="0"/>
              <w:marBottom w:val="0"/>
              <w:divBdr>
                <w:top w:val="none" w:sz="0" w:space="0" w:color="auto"/>
                <w:left w:val="none" w:sz="0" w:space="0" w:color="auto"/>
                <w:bottom w:val="none" w:sz="0" w:space="0" w:color="auto"/>
                <w:right w:val="none" w:sz="0" w:space="0" w:color="auto"/>
              </w:divBdr>
              <w:divsChild>
                <w:div w:id="143061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03527">
          <w:marLeft w:val="0"/>
          <w:marRight w:val="0"/>
          <w:marTop w:val="0"/>
          <w:marBottom w:val="0"/>
          <w:divBdr>
            <w:top w:val="none" w:sz="0" w:space="0" w:color="auto"/>
            <w:left w:val="none" w:sz="0" w:space="0" w:color="auto"/>
            <w:bottom w:val="none" w:sz="0" w:space="0" w:color="auto"/>
            <w:right w:val="none" w:sz="0" w:space="0" w:color="auto"/>
          </w:divBdr>
          <w:divsChild>
            <w:div w:id="735202076">
              <w:marLeft w:val="0"/>
              <w:marRight w:val="0"/>
              <w:marTop w:val="0"/>
              <w:marBottom w:val="0"/>
              <w:divBdr>
                <w:top w:val="none" w:sz="0" w:space="0" w:color="auto"/>
                <w:left w:val="none" w:sz="0" w:space="0" w:color="auto"/>
                <w:bottom w:val="none" w:sz="0" w:space="0" w:color="auto"/>
                <w:right w:val="none" w:sz="0" w:space="0" w:color="auto"/>
              </w:divBdr>
              <w:divsChild>
                <w:div w:id="81946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00681">
          <w:marLeft w:val="0"/>
          <w:marRight w:val="0"/>
          <w:marTop w:val="0"/>
          <w:marBottom w:val="0"/>
          <w:divBdr>
            <w:top w:val="none" w:sz="0" w:space="0" w:color="auto"/>
            <w:left w:val="none" w:sz="0" w:space="0" w:color="auto"/>
            <w:bottom w:val="none" w:sz="0" w:space="0" w:color="auto"/>
            <w:right w:val="none" w:sz="0" w:space="0" w:color="auto"/>
          </w:divBdr>
          <w:divsChild>
            <w:div w:id="1107197913">
              <w:marLeft w:val="0"/>
              <w:marRight w:val="0"/>
              <w:marTop w:val="0"/>
              <w:marBottom w:val="0"/>
              <w:divBdr>
                <w:top w:val="none" w:sz="0" w:space="0" w:color="auto"/>
                <w:left w:val="none" w:sz="0" w:space="0" w:color="auto"/>
                <w:bottom w:val="none" w:sz="0" w:space="0" w:color="auto"/>
                <w:right w:val="none" w:sz="0" w:space="0" w:color="auto"/>
              </w:divBdr>
              <w:divsChild>
                <w:div w:id="7636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258357">
          <w:marLeft w:val="0"/>
          <w:marRight w:val="0"/>
          <w:marTop w:val="0"/>
          <w:marBottom w:val="0"/>
          <w:divBdr>
            <w:top w:val="none" w:sz="0" w:space="0" w:color="auto"/>
            <w:left w:val="none" w:sz="0" w:space="0" w:color="auto"/>
            <w:bottom w:val="none" w:sz="0" w:space="0" w:color="auto"/>
            <w:right w:val="none" w:sz="0" w:space="0" w:color="auto"/>
          </w:divBdr>
          <w:divsChild>
            <w:div w:id="1716587346">
              <w:marLeft w:val="0"/>
              <w:marRight w:val="0"/>
              <w:marTop w:val="0"/>
              <w:marBottom w:val="0"/>
              <w:divBdr>
                <w:top w:val="none" w:sz="0" w:space="0" w:color="auto"/>
                <w:left w:val="none" w:sz="0" w:space="0" w:color="auto"/>
                <w:bottom w:val="none" w:sz="0" w:space="0" w:color="auto"/>
                <w:right w:val="none" w:sz="0" w:space="0" w:color="auto"/>
              </w:divBdr>
              <w:divsChild>
                <w:div w:id="75825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85333">
          <w:marLeft w:val="0"/>
          <w:marRight w:val="0"/>
          <w:marTop w:val="0"/>
          <w:marBottom w:val="0"/>
          <w:divBdr>
            <w:top w:val="none" w:sz="0" w:space="0" w:color="auto"/>
            <w:left w:val="none" w:sz="0" w:space="0" w:color="auto"/>
            <w:bottom w:val="none" w:sz="0" w:space="0" w:color="auto"/>
            <w:right w:val="none" w:sz="0" w:space="0" w:color="auto"/>
          </w:divBdr>
          <w:divsChild>
            <w:div w:id="19430344">
              <w:marLeft w:val="0"/>
              <w:marRight w:val="0"/>
              <w:marTop w:val="0"/>
              <w:marBottom w:val="0"/>
              <w:divBdr>
                <w:top w:val="none" w:sz="0" w:space="0" w:color="auto"/>
                <w:left w:val="none" w:sz="0" w:space="0" w:color="auto"/>
                <w:bottom w:val="none" w:sz="0" w:space="0" w:color="auto"/>
                <w:right w:val="none" w:sz="0" w:space="0" w:color="auto"/>
              </w:divBdr>
              <w:divsChild>
                <w:div w:id="173134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59696">
          <w:marLeft w:val="0"/>
          <w:marRight w:val="0"/>
          <w:marTop w:val="0"/>
          <w:marBottom w:val="0"/>
          <w:divBdr>
            <w:top w:val="none" w:sz="0" w:space="0" w:color="auto"/>
            <w:left w:val="none" w:sz="0" w:space="0" w:color="auto"/>
            <w:bottom w:val="none" w:sz="0" w:space="0" w:color="auto"/>
            <w:right w:val="none" w:sz="0" w:space="0" w:color="auto"/>
          </w:divBdr>
          <w:divsChild>
            <w:div w:id="1892107689">
              <w:marLeft w:val="0"/>
              <w:marRight w:val="0"/>
              <w:marTop w:val="0"/>
              <w:marBottom w:val="0"/>
              <w:divBdr>
                <w:top w:val="none" w:sz="0" w:space="0" w:color="auto"/>
                <w:left w:val="none" w:sz="0" w:space="0" w:color="auto"/>
                <w:bottom w:val="none" w:sz="0" w:space="0" w:color="auto"/>
                <w:right w:val="none" w:sz="0" w:space="0" w:color="auto"/>
              </w:divBdr>
              <w:divsChild>
                <w:div w:id="163482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871894">
          <w:marLeft w:val="0"/>
          <w:marRight w:val="0"/>
          <w:marTop w:val="0"/>
          <w:marBottom w:val="0"/>
          <w:divBdr>
            <w:top w:val="none" w:sz="0" w:space="0" w:color="auto"/>
            <w:left w:val="none" w:sz="0" w:space="0" w:color="auto"/>
            <w:bottom w:val="none" w:sz="0" w:space="0" w:color="auto"/>
            <w:right w:val="none" w:sz="0" w:space="0" w:color="auto"/>
          </w:divBdr>
          <w:divsChild>
            <w:div w:id="878903489">
              <w:marLeft w:val="0"/>
              <w:marRight w:val="0"/>
              <w:marTop w:val="0"/>
              <w:marBottom w:val="0"/>
              <w:divBdr>
                <w:top w:val="none" w:sz="0" w:space="0" w:color="auto"/>
                <w:left w:val="none" w:sz="0" w:space="0" w:color="auto"/>
                <w:bottom w:val="none" w:sz="0" w:space="0" w:color="auto"/>
                <w:right w:val="none" w:sz="0" w:space="0" w:color="auto"/>
              </w:divBdr>
              <w:divsChild>
                <w:div w:id="180454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936427">
          <w:marLeft w:val="0"/>
          <w:marRight w:val="0"/>
          <w:marTop w:val="0"/>
          <w:marBottom w:val="0"/>
          <w:divBdr>
            <w:top w:val="none" w:sz="0" w:space="0" w:color="auto"/>
            <w:left w:val="none" w:sz="0" w:space="0" w:color="auto"/>
            <w:bottom w:val="none" w:sz="0" w:space="0" w:color="auto"/>
            <w:right w:val="none" w:sz="0" w:space="0" w:color="auto"/>
          </w:divBdr>
          <w:divsChild>
            <w:div w:id="1949502347">
              <w:marLeft w:val="0"/>
              <w:marRight w:val="0"/>
              <w:marTop w:val="0"/>
              <w:marBottom w:val="0"/>
              <w:divBdr>
                <w:top w:val="none" w:sz="0" w:space="0" w:color="auto"/>
                <w:left w:val="none" w:sz="0" w:space="0" w:color="auto"/>
                <w:bottom w:val="none" w:sz="0" w:space="0" w:color="auto"/>
                <w:right w:val="none" w:sz="0" w:space="0" w:color="auto"/>
              </w:divBdr>
              <w:divsChild>
                <w:div w:id="86424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28105">
          <w:marLeft w:val="0"/>
          <w:marRight w:val="0"/>
          <w:marTop w:val="0"/>
          <w:marBottom w:val="0"/>
          <w:divBdr>
            <w:top w:val="none" w:sz="0" w:space="0" w:color="auto"/>
            <w:left w:val="none" w:sz="0" w:space="0" w:color="auto"/>
            <w:bottom w:val="none" w:sz="0" w:space="0" w:color="auto"/>
            <w:right w:val="none" w:sz="0" w:space="0" w:color="auto"/>
          </w:divBdr>
          <w:divsChild>
            <w:div w:id="768546678">
              <w:marLeft w:val="0"/>
              <w:marRight w:val="0"/>
              <w:marTop w:val="0"/>
              <w:marBottom w:val="0"/>
              <w:divBdr>
                <w:top w:val="none" w:sz="0" w:space="0" w:color="auto"/>
                <w:left w:val="none" w:sz="0" w:space="0" w:color="auto"/>
                <w:bottom w:val="none" w:sz="0" w:space="0" w:color="auto"/>
                <w:right w:val="none" w:sz="0" w:space="0" w:color="auto"/>
              </w:divBdr>
              <w:divsChild>
                <w:div w:id="15238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53626">
          <w:marLeft w:val="0"/>
          <w:marRight w:val="0"/>
          <w:marTop w:val="0"/>
          <w:marBottom w:val="0"/>
          <w:divBdr>
            <w:top w:val="none" w:sz="0" w:space="0" w:color="auto"/>
            <w:left w:val="none" w:sz="0" w:space="0" w:color="auto"/>
            <w:bottom w:val="none" w:sz="0" w:space="0" w:color="auto"/>
            <w:right w:val="none" w:sz="0" w:space="0" w:color="auto"/>
          </w:divBdr>
          <w:divsChild>
            <w:div w:id="481385697">
              <w:marLeft w:val="0"/>
              <w:marRight w:val="0"/>
              <w:marTop w:val="0"/>
              <w:marBottom w:val="0"/>
              <w:divBdr>
                <w:top w:val="none" w:sz="0" w:space="0" w:color="auto"/>
                <w:left w:val="none" w:sz="0" w:space="0" w:color="auto"/>
                <w:bottom w:val="none" w:sz="0" w:space="0" w:color="auto"/>
                <w:right w:val="none" w:sz="0" w:space="0" w:color="auto"/>
              </w:divBdr>
              <w:divsChild>
                <w:div w:id="149672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8720">
          <w:marLeft w:val="0"/>
          <w:marRight w:val="0"/>
          <w:marTop w:val="0"/>
          <w:marBottom w:val="0"/>
          <w:divBdr>
            <w:top w:val="none" w:sz="0" w:space="0" w:color="auto"/>
            <w:left w:val="none" w:sz="0" w:space="0" w:color="auto"/>
            <w:bottom w:val="none" w:sz="0" w:space="0" w:color="auto"/>
            <w:right w:val="none" w:sz="0" w:space="0" w:color="auto"/>
          </w:divBdr>
          <w:divsChild>
            <w:div w:id="460652829">
              <w:marLeft w:val="0"/>
              <w:marRight w:val="0"/>
              <w:marTop w:val="0"/>
              <w:marBottom w:val="0"/>
              <w:divBdr>
                <w:top w:val="none" w:sz="0" w:space="0" w:color="auto"/>
                <w:left w:val="none" w:sz="0" w:space="0" w:color="auto"/>
                <w:bottom w:val="none" w:sz="0" w:space="0" w:color="auto"/>
                <w:right w:val="none" w:sz="0" w:space="0" w:color="auto"/>
              </w:divBdr>
              <w:divsChild>
                <w:div w:id="194303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137996">
          <w:marLeft w:val="0"/>
          <w:marRight w:val="0"/>
          <w:marTop w:val="0"/>
          <w:marBottom w:val="0"/>
          <w:divBdr>
            <w:top w:val="none" w:sz="0" w:space="0" w:color="auto"/>
            <w:left w:val="none" w:sz="0" w:space="0" w:color="auto"/>
            <w:bottom w:val="none" w:sz="0" w:space="0" w:color="auto"/>
            <w:right w:val="none" w:sz="0" w:space="0" w:color="auto"/>
          </w:divBdr>
          <w:divsChild>
            <w:div w:id="1455055447">
              <w:marLeft w:val="0"/>
              <w:marRight w:val="0"/>
              <w:marTop w:val="0"/>
              <w:marBottom w:val="0"/>
              <w:divBdr>
                <w:top w:val="none" w:sz="0" w:space="0" w:color="auto"/>
                <w:left w:val="none" w:sz="0" w:space="0" w:color="auto"/>
                <w:bottom w:val="none" w:sz="0" w:space="0" w:color="auto"/>
                <w:right w:val="none" w:sz="0" w:space="0" w:color="auto"/>
              </w:divBdr>
              <w:divsChild>
                <w:div w:id="121111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815674">
          <w:marLeft w:val="0"/>
          <w:marRight w:val="0"/>
          <w:marTop w:val="0"/>
          <w:marBottom w:val="0"/>
          <w:divBdr>
            <w:top w:val="none" w:sz="0" w:space="0" w:color="auto"/>
            <w:left w:val="none" w:sz="0" w:space="0" w:color="auto"/>
            <w:bottom w:val="none" w:sz="0" w:space="0" w:color="auto"/>
            <w:right w:val="none" w:sz="0" w:space="0" w:color="auto"/>
          </w:divBdr>
          <w:divsChild>
            <w:div w:id="744643679">
              <w:marLeft w:val="0"/>
              <w:marRight w:val="0"/>
              <w:marTop w:val="0"/>
              <w:marBottom w:val="0"/>
              <w:divBdr>
                <w:top w:val="none" w:sz="0" w:space="0" w:color="auto"/>
                <w:left w:val="none" w:sz="0" w:space="0" w:color="auto"/>
                <w:bottom w:val="none" w:sz="0" w:space="0" w:color="auto"/>
                <w:right w:val="none" w:sz="0" w:space="0" w:color="auto"/>
              </w:divBdr>
              <w:divsChild>
                <w:div w:id="62045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242210">
          <w:marLeft w:val="0"/>
          <w:marRight w:val="0"/>
          <w:marTop w:val="0"/>
          <w:marBottom w:val="0"/>
          <w:divBdr>
            <w:top w:val="none" w:sz="0" w:space="0" w:color="auto"/>
            <w:left w:val="none" w:sz="0" w:space="0" w:color="auto"/>
            <w:bottom w:val="none" w:sz="0" w:space="0" w:color="auto"/>
            <w:right w:val="none" w:sz="0" w:space="0" w:color="auto"/>
          </w:divBdr>
          <w:divsChild>
            <w:div w:id="867790272">
              <w:marLeft w:val="0"/>
              <w:marRight w:val="0"/>
              <w:marTop w:val="0"/>
              <w:marBottom w:val="0"/>
              <w:divBdr>
                <w:top w:val="none" w:sz="0" w:space="0" w:color="auto"/>
                <w:left w:val="none" w:sz="0" w:space="0" w:color="auto"/>
                <w:bottom w:val="none" w:sz="0" w:space="0" w:color="auto"/>
                <w:right w:val="none" w:sz="0" w:space="0" w:color="auto"/>
              </w:divBdr>
              <w:divsChild>
                <w:div w:id="11810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861933">
          <w:marLeft w:val="0"/>
          <w:marRight w:val="0"/>
          <w:marTop w:val="0"/>
          <w:marBottom w:val="0"/>
          <w:divBdr>
            <w:top w:val="none" w:sz="0" w:space="0" w:color="auto"/>
            <w:left w:val="none" w:sz="0" w:space="0" w:color="auto"/>
            <w:bottom w:val="none" w:sz="0" w:space="0" w:color="auto"/>
            <w:right w:val="none" w:sz="0" w:space="0" w:color="auto"/>
          </w:divBdr>
          <w:divsChild>
            <w:div w:id="258955723">
              <w:marLeft w:val="0"/>
              <w:marRight w:val="0"/>
              <w:marTop w:val="0"/>
              <w:marBottom w:val="0"/>
              <w:divBdr>
                <w:top w:val="none" w:sz="0" w:space="0" w:color="auto"/>
                <w:left w:val="none" w:sz="0" w:space="0" w:color="auto"/>
                <w:bottom w:val="none" w:sz="0" w:space="0" w:color="auto"/>
                <w:right w:val="none" w:sz="0" w:space="0" w:color="auto"/>
              </w:divBdr>
              <w:divsChild>
                <w:div w:id="156201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993009">
          <w:marLeft w:val="0"/>
          <w:marRight w:val="0"/>
          <w:marTop w:val="0"/>
          <w:marBottom w:val="0"/>
          <w:divBdr>
            <w:top w:val="none" w:sz="0" w:space="0" w:color="auto"/>
            <w:left w:val="none" w:sz="0" w:space="0" w:color="auto"/>
            <w:bottom w:val="none" w:sz="0" w:space="0" w:color="auto"/>
            <w:right w:val="none" w:sz="0" w:space="0" w:color="auto"/>
          </w:divBdr>
          <w:divsChild>
            <w:div w:id="901212025">
              <w:marLeft w:val="0"/>
              <w:marRight w:val="0"/>
              <w:marTop w:val="0"/>
              <w:marBottom w:val="0"/>
              <w:divBdr>
                <w:top w:val="none" w:sz="0" w:space="0" w:color="auto"/>
                <w:left w:val="none" w:sz="0" w:space="0" w:color="auto"/>
                <w:bottom w:val="none" w:sz="0" w:space="0" w:color="auto"/>
                <w:right w:val="none" w:sz="0" w:space="0" w:color="auto"/>
              </w:divBdr>
              <w:divsChild>
                <w:div w:id="156062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252904">
          <w:marLeft w:val="0"/>
          <w:marRight w:val="0"/>
          <w:marTop w:val="0"/>
          <w:marBottom w:val="0"/>
          <w:divBdr>
            <w:top w:val="none" w:sz="0" w:space="0" w:color="auto"/>
            <w:left w:val="none" w:sz="0" w:space="0" w:color="auto"/>
            <w:bottom w:val="none" w:sz="0" w:space="0" w:color="auto"/>
            <w:right w:val="none" w:sz="0" w:space="0" w:color="auto"/>
          </w:divBdr>
          <w:divsChild>
            <w:div w:id="2146388369">
              <w:marLeft w:val="0"/>
              <w:marRight w:val="0"/>
              <w:marTop w:val="0"/>
              <w:marBottom w:val="0"/>
              <w:divBdr>
                <w:top w:val="none" w:sz="0" w:space="0" w:color="auto"/>
                <w:left w:val="none" w:sz="0" w:space="0" w:color="auto"/>
                <w:bottom w:val="none" w:sz="0" w:space="0" w:color="auto"/>
                <w:right w:val="none" w:sz="0" w:space="0" w:color="auto"/>
              </w:divBdr>
              <w:divsChild>
                <w:div w:id="194072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79419">
          <w:marLeft w:val="0"/>
          <w:marRight w:val="0"/>
          <w:marTop w:val="0"/>
          <w:marBottom w:val="0"/>
          <w:divBdr>
            <w:top w:val="none" w:sz="0" w:space="0" w:color="auto"/>
            <w:left w:val="none" w:sz="0" w:space="0" w:color="auto"/>
            <w:bottom w:val="none" w:sz="0" w:space="0" w:color="auto"/>
            <w:right w:val="none" w:sz="0" w:space="0" w:color="auto"/>
          </w:divBdr>
          <w:divsChild>
            <w:div w:id="169298030">
              <w:marLeft w:val="0"/>
              <w:marRight w:val="0"/>
              <w:marTop w:val="0"/>
              <w:marBottom w:val="0"/>
              <w:divBdr>
                <w:top w:val="none" w:sz="0" w:space="0" w:color="auto"/>
                <w:left w:val="none" w:sz="0" w:space="0" w:color="auto"/>
                <w:bottom w:val="none" w:sz="0" w:space="0" w:color="auto"/>
                <w:right w:val="none" w:sz="0" w:space="0" w:color="auto"/>
              </w:divBdr>
              <w:divsChild>
                <w:div w:id="108214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28046">
          <w:marLeft w:val="0"/>
          <w:marRight w:val="0"/>
          <w:marTop w:val="0"/>
          <w:marBottom w:val="0"/>
          <w:divBdr>
            <w:top w:val="none" w:sz="0" w:space="0" w:color="auto"/>
            <w:left w:val="none" w:sz="0" w:space="0" w:color="auto"/>
            <w:bottom w:val="none" w:sz="0" w:space="0" w:color="auto"/>
            <w:right w:val="none" w:sz="0" w:space="0" w:color="auto"/>
          </w:divBdr>
          <w:divsChild>
            <w:div w:id="1612977140">
              <w:marLeft w:val="0"/>
              <w:marRight w:val="0"/>
              <w:marTop w:val="0"/>
              <w:marBottom w:val="0"/>
              <w:divBdr>
                <w:top w:val="none" w:sz="0" w:space="0" w:color="auto"/>
                <w:left w:val="none" w:sz="0" w:space="0" w:color="auto"/>
                <w:bottom w:val="none" w:sz="0" w:space="0" w:color="auto"/>
                <w:right w:val="none" w:sz="0" w:space="0" w:color="auto"/>
              </w:divBdr>
              <w:divsChild>
                <w:div w:id="122919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267071">
          <w:marLeft w:val="0"/>
          <w:marRight w:val="0"/>
          <w:marTop w:val="0"/>
          <w:marBottom w:val="0"/>
          <w:divBdr>
            <w:top w:val="none" w:sz="0" w:space="0" w:color="auto"/>
            <w:left w:val="none" w:sz="0" w:space="0" w:color="auto"/>
            <w:bottom w:val="none" w:sz="0" w:space="0" w:color="auto"/>
            <w:right w:val="none" w:sz="0" w:space="0" w:color="auto"/>
          </w:divBdr>
          <w:divsChild>
            <w:div w:id="1995068069">
              <w:marLeft w:val="0"/>
              <w:marRight w:val="0"/>
              <w:marTop w:val="0"/>
              <w:marBottom w:val="0"/>
              <w:divBdr>
                <w:top w:val="none" w:sz="0" w:space="0" w:color="auto"/>
                <w:left w:val="none" w:sz="0" w:space="0" w:color="auto"/>
                <w:bottom w:val="none" w:sz="0" w:space="0" w:color="auto"/>
                <w:right w:val="none" w:sz="0" w:space="0" w:color="auto"/>
              </w:divBdr>
              <w:divsChild>
                <w:div w:id="7956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893122">
          <w:marLeft w:val="0"/>
          <w:marRight w:val="0"/>
          <w:marTop w:val="0"/>
          <w:marBottom w:val="0"/>
          <w:divBdr>
            <w:top w:val="none" w:sz="0" w:space="0" w:color="auto"/>
            <w:left w:val="none" w:sz="0" w:space="0" w:color="auto"/>
            <w:bottom w:val="none" w:sz="0" w:space="0" w:color="auto"/>
            <w:right w:val="none" w:sz="0" w:space="0" w:color="auto"/>
          </w:divBdr>
          <w:divsChild>
            <w:div w:id="211119619">
              <w:marLeft w:val="0"/>
              <w:marRight w:val="0"/>
              <w:marTop w:val="0"/>
              <w:marBottom w:val="0"/>
              <w:divBdr>
                <w:top w:val="none" w:sz="0" w:space="0" w:color="auto"/>
                <w:left w:val="none" w:sz="0" w:space="0" w:color="auto"/>
                <w:bottom w:val="none" w:sz="0" w:space="0" w:color="auto"/>
                <w:right w:val="none" w:sz="0" w:space="0" w:color="auto"/>
              </w:divBdr>
              <w:divsChild>
                <w:div w:id="91273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177303">
          <w:marLeft w:val="0"/>
          <w:marRight w:val="0"/>
          <w:marTop w:val="0"/>
          <w:marBottom w:val="0"/>
          <w:divBdr>
            <w:top w:val="none" w:sz="0" w:space="0" w:color="auto"/>
            <w:left w:val="none" w:sz="0" w:space="0" w:color="auto"/>
            <w:bottom w:val="none" w:sz="0" w:space="0" w:color="auto"/>
            <w:right w:val="none" w:sz="0" w:space="0" w:color="auto"/>
          </w:divBdr>
          <w:divsChild>
            <w:div w:id="574045594">
              <w:marLeft w:val="0"/>
              <w:marRight w:val="0"/>
              <w:marTop w:val="0"/>
              <w:marBottom w:val="0"/>
              <w:divBdr>
                <w:top w:val="none" w:sz="0" w:space="0" w:color="auto"/>
                <w:left w:val="none" w:sz="0" w:space="0" w:color="auto"/>
                <w:bottom w:val="none" w:sz="0" w:space="0" w:color="auto"/>
                <w:right w:val="none" w:sz="0" w:space="0" w:color="auto"/>
              </w:divBdr>
              <w:divsChild>
                <w:div w:id="5998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46253">
          <w:marLeft w:val="0"/>
          <w:marRight w:val="0"/>
          <w:marTop w:val="0"/>
          <w:marBottom w:val="0"/>
          <w:divBdr>
            <w:top w:val="none" w:sz="0" w:space="0" w:color="auto"/>
            <w:left w:val="none" w:sz="0" w:space="0" w:color="auto"/>
            <w:bottom w:val="none" w:sz="0" w:space="0" w:color="auto"/>
            <w:right w:val="none" w:sz="0" w:space="0" w:color="auto"/>
          </w:divBdr>
          <w:divsChild>
            <w:div w:id="1215234604">
              <w:marLeft w:val="0"/>
              <w:marRight w:val="0"/>
              <w:marTop w:val="0"/>
              <w:marBottom w:val="0"/>
              <w:divBdr>
                <w:top w:val="none" w:sz="0" w:space="0" w:color="auto"/>
                <w:left w:val="none" w:sz="0" w:space="0" w:color="auto"/>
                <w:bottom w:val="none" w:sz="0" w:space="0" w:color="auto"/>
                <w:right w:val="none" w:sz="0" w:space="0" w:color="auto"/>
              </w:divBdr>
              <w:divsChild>
                <w:div w:id="196457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170262">
          <w:marLeft w:val="0"/>
          <w:marRight w:val="0"/>
          <w:marTop w:val="0"/>
          <w:marBottom w:val="0"/>
          <w:divBdr>
            <w:top w:val="none" w:sz="0" w:space="0" w:color="auto"/>
            <w:left w:val="none" w:sz="0" w:space="0" w:color="auto"/>
            <w:bottom w:val="none" w:sz="0" w:space="0" w:color="auto"/>
            <w:right w:val="none" w:sz="0" w:space="0" w:color="auto"/>
          </w:divBdr>
          <w:divsChild>
            <w:div w:id="308367223">
              <w:marLeft w:val="0"/>
              <w:marRight w:val="0"/>
              <w:marTop w:val="0"/>
              <w:marBottom w:val="0"/>
              <w:divBdr>
                <w:top w:val="none" w:sz="0" w:space="0" w:color="auto"/>
                <w:left w:val="none" w:sz="0" w:space="0" w:color="auto"/>
                <w:bottom w:val="none" w:sz="0" w:space="0" w:color="auto"/>
                <w:right w:val="none" w:sz="0" w:space="0" w:color="auto"/>
              </w:divBdr>
              <w:divsChild>
                <w:div w:id="34736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7582">
          <w:marLeft w:val="0"/>
          <w:marRight w:val="0"/>
          <w:marTop w:val="0"/>
          <w:marBottom w:val="0"/>
          <w:divBdr>
            <w:top w:val="none" w:sz="0" w:space="0" w:color="auto"/>
            <w:left w:val="none" w:sz="0" w:space="0" w:color="auto"/>
            <w:bottom w:val="none" w:sz="0" w:space="0" w:color="auto"/>
            <w:right w:val="none" w:sz="0" w:space="0" w:color="auto"/>
          </w:divBdr>
          <w:divsChild>
            <w:div w:id="1649632990">
              <w:marLeft w:val="0"/>
              <w:marRight w:val="0"/>
              <w:marTop w:val="0"/>
              <w:marBottom w:val="0"/>
              <w:divBdr>
                <w:top w:val="none" w:sz="0" w:space="0" w:color="auto"/>
                <w:left w:val="none" w:sz="0" w:space="0" w:color="auto"/>
                <w:bottom w:val="none" w:sz="0" w:space="0" w:color="auto"/>
                <w:right w:val="none" w:sz="0" w:space="0" w:color="auto"/>
              </w:divBdr>
              <w:divsChild>
                <w:div w:id="207539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27373">
          <w:marLeft w:val="0"/>
          <w:marRight w:val="0"/>
          <w:marTop w:val="0"/>
          <w:marBottom w:val="0"/>
          <w:divBdr>
            <w:top w:val="none" w:sz="0" w:space="0" w:color="auto"/>
            <w:left w:val="none" w:sz="0" w:space="0" w:color="auto"/>
            <w:bottom w:val="none" w:sz="0" w:space="0" w:color="auto"/>
            <w:right w:val="none" w:sz="0" w:space="0" w:color="auto"/>
          </w:divBdr>
          <w:divsChild>
            <w:div w:id="564027152">
              <w:marLeft w:val="0"/>
              <w:marRight w:val="0"/>
              <w:marTop w:val="0"/>
              <w:marBottom w:val="0"/>
              <w:divBdr>
                <w:top w:val="none" w:sz="0" w:space="0" w:color="auto"/>
                <w:left w:val="none" w:sz="0" w:space="0" w:color="auto"/>
                <w:bottom w:val="none" w:sz="0" w:space="0" w:color="auto"/>
                <w:right w:val="none" w:sz="0" w:space="0" w:color="auto"/>
              </w:divBdr>
              <w:divsChild>
                <w:div w:id="60951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555915">
      <w:bodyDiv w:val="1"/>
      <w:marLeft w:val="0"/>
      <w:marRight w:val="0"/>
      <w:marTop w:val="0"/>
      <w:marBottom w:val="0"/>
      <w:divBdr>
        <w:top w:val="none" w:sz="0" w:space="0" w:color="auto"/>
        <w:left w:val="none" w:sz="0" w:space="0" w:color="auto"/>
        <w:bottom w:val="none" w:sz="0" w:space="0" w:color="auto"/>
        <w:right w:val="none" w:sz="0" w:space="0" w:color="auto"/>
      </w:divBdr>
      <w:divsChild>
        <w:div w:id="1944262376">
          <w:marLeft w:val="0"/>
          <w:marRight w:val="0"/>
          <w:marTop w:val="0"/>
          <w:marBottom w:val="0"/>
          <w:divBdr>
            <w:top w:val="none" w:sz="0" w:space="0" w:color="auto"/>
            <w:left w:val="none" w:sz="0" w:space="0" w:color="auto"/>
            <w:bottom w:val="none" w:sz="0" w:space="0" w:color="auto"/>
            <w:right w:val="none" w:sz="0" w:space="0" w:color="auto"/>
          </w:divBdr>
          <w:divsChild>
            <w:div w:id="945624315">
              <w:marLeft w:val="0"/>
              <w:marRight w:val="0"/>
              <w:marTop w:val="0"/>
              <w:marBottom w:val="0"/>
              <w:divBdr>
                <w:top w:val="none" w:sz="0" w:space="0" w:color="auto"/>
                <w:left w:val="none" w:sz="0" w:space="0" w:color="auto"/>
                <w:bottom w:val="none" w:sz="0" w:space="0" w:color="auto"/>
                <w:right w:val="none" w:sz="0" w:space="0" w:color="auto"/>
              </w:divBdr>
              <w:divsChild>
                <w:div w:id="210764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025989">
          <w:marLeft w:val="0"/>
          <w:marRight w:val="0"/>
          <w:marTop w:val="0"/>
          <w:marBottom w:val="0"/>
          <w:divBdr>
            <w:top w:val="none" w:sz="0" w:space="0" w:color="auto"/>
            <w:left w:val="none" w:sz="0" w:space="0" w:color="auto"/>
            <w:bottom w:val="none" w:sz="0" w:space="0" w:color="auto"/>
            <w:right w:val="none" w:sz="0" w:space="0" w:color="auto"/>
          </w:divBdr>
          <w:divsChild>
            <w:div w:id="1436711872">
              <w:marLeft w:val="0"/>
              <w:marRight w:val="0"/>
              <w:marTop w:val="0"/>
              <w:marBottom w:val="0"/>
              <w:divBdr>
                <w:top w:val="none" w:sz="0" w:space="0" w:color="auto"/>
                <w:left w:val="none" w:sz="0" w:space="0" w:color="auto"/>
                <w:bottom w:val="none" w:sz="0" w:space="0" w:color="auto"/>
                <w:right w:val="none" w:sz="0" w:space="0" w:color="auto"/>
              </w:divBdr>
              <w:divsChild>
                <w:div w:id="149359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61142">
          <w:marLeft w:val="0"/>
          <w:marRight w:val="0"/>
          <w:marTop w:val="0"/>
          <w:marBottom w:val="0"/>
          <w:divBdr>
            <w:top w:val="none" w:sz="0" w:space="0" w:color="auto"/>
            <w:left w:val="none" w:sz="0" w:space="0" w:color="auto"/>
            <w:bottom w:val="none" w:sz="0" w:space="0" w:color="auto"/>
            <w:right w:val="none" w:sz="0" w:space="0" w:color="auto"/>
          </w:divBdr>
          <w:divsChild>
            <w:div w:id="1583639400">
              <w:marLeft w:val="0"/>
              <w:marRight w:val="0"/>
              <w:marTop w:val="0"/>
              <w:marBottom w:val="0"/>
              <w:divBdr>
                <w:top w:val="none" w:sz="0" w:space="0" w:color="auto"/>
                <w:left w:val="none" w:sz="0" w:space="0" w:color="auto"/>
                <w:bottom w:val="none" w:sz="0" w:space="0" w:color="auto"/>
                <w:right w:val="none" w:sz="0" w:space="0" w:color="auto"/>
              </w:divBdr>
              <w:divsChild>
                <w:div w:id="122896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048177">
          <w:marLeft w:val="0"/>
          <w:marRight w:val="0"/>
          <w:marTop w:val="0"/>
          <w:marBottom w:val="0"/>
          <w:divBdr>
            <w:top w:val="none" w:sz="0" w:space="0" w:color="auto"/>
            <w:left w:val="none" w:sz="0" w:space="0" w:color="auto"/>
            <w:bottom w:val="none" w:sz="0" w:space="0" w:color="auto"/>
            <w:right w:val="none" w:sz="0" w:space="0" w:color="auto"/>
          </w:divBdr>
          <w:divsChild>
            <w:div w:id="676738968">
              <w:marLeft w:val="0"/>
              <w:marRight w:val="0"/>
              <w:marTop w:val="0"/>
              <w:marBottom w:val="0"/>
              <w:divBdr>
                <w:top w:val="none" w:sz="0" w:space="0" w:color="auto"/>
                <w:left w:val="none" w:sz="0" w:space="0" w:color="auto"/>
                <w:bottom w:val="none" w:sz="0" w:space="0" w:color="auto"/>
                <w:right w:val="none" w:sz="0" w:space="0" w:color="auto"/>
              </w:divBdr>
              <w:divsChild>
                <w:div w:id="80323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4758">
          <w:marLeft w:val="0"/>
          <w:marRight w:val="0"/>
          <w:marTop w:val="0"/>
          <w:marBottom w:val="0"/>
          <w:divBdr>
            <w:top w:val="none" w:sz="0" w:space="0" w:color="auto"/>
            <w:left w:val="none" w:sz="0" w:space="0" w:color="auto"/>
            <w:bottom w:val="none" w:sz="0" w:space="0" w:color="auto"/>
            <w:right w:val="none" w:sz="0" w:space="0" w:color="auto"/>
          </w:divBdr>
          <w:divsChild>
            <w:div w:id="530338143">
              <w:marLeft w:val="0"/>
              <w:marRight w:val="0"/>
              <w:marTop w:val="0"/>
              <w:marBottom w:val="0"/>
              <w:divBdr>
                <w:top w:val="none" w:sz="0" w:space="0" w:color="auto"/>
                <w:left w:val="none" w:sz="0" w:space="0" w:color="auto"/>
                <w:bottom w:val="none" w:sz="0" w:space="0" w:color="auto"/>
                <w:right w:val="none" w:sz="0" w:space="0" w:color="auto"/>
              </w:divBdr>
              <w:divsChild>
                <w:div w:id="8354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963150">
          <w:marLeft w:val="0"/>
          <w:marRight w:val="0"/>
          <w:marTop w:val="0"/>
          <w:marBottom w:val="0"/>
          <w:divBdr>
            <w:top w:val="none" w:sz="0" w:space="0" w:color="auto"/>
            <w:left w:val="none" w:sz="0" w:space="0" w:color="auto"/>
            <w:bottom w:val="none" w:sz="0" w:space="0" w:color="auto"/>
            <w:right w:val="none" w:sz="0" w:space="0" w:color="auto"/>
          </w:divBdr>
          <w:divsChild>
            <w:div w:id="1352418469">
              <w:marLeft w:val="0"/>
              <w:marRight w:val="0"/>
              <w:marTop w:val="0"/>
              <w:marBottom w:val="0"/>
              <w:divBdr>
                <w:top w:val="none" w:sz="0" w:space="0" w:color="auto"/>
                <w:left w:val="none" w:sz="0" w:space="0" w:color="auto"/>
                <w:bottom w:val="none" w:sz="0" w:space="0" w:color="auto"/>
                <w:right w:val="none" w:sz="0" w:space="0" w:color="auto"/>
              </w:divBdr>
              <w:divsChild>
                <w:div w:id="13002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80365">
          <w:marLeft w:val="0"/>
          <w:marRight w:val="0"/>
          <w:marTop w:val="0"/>
          <w:marBottom w:val="0"/>
          <w:divBdr>
            <w:top w:val="none" w:sz="0" w:space="0" w:color="auto"/>
            <w:left w:val="none" w:sz="0" w:space="0" w:color="auto"/>
            <w:bottom w:val="none" w:sz="0" w:space="0" w:color="auto"/>
            <w:right w:val="none" w:sz="0" w:space="0" w:color="auto"/>
          </w:divBdr>
          <w:divsChild>
            <w:div w:id="975987075">
              <w:marLeft w:val="0"/>
              <w:marRight w:val="0"/>
              <w:marTop w:val="0"/>
              <w:marBottom w:val="0"/>
              <w:divBdr>
                <w:top w:val="none" w:sz="0" w:space="0" w:color="auto"/>
                <w:left w:val="none" w:sz="0" w:space="0" w:color="auto"/>
                <w:bottom w:val="none" w:sz="0" w:space="0" w:color="auto"/>
                <w:right w:val="none" w:sz="0" w:space="0" w:color="auto"/>
              </w:divBdr>
              <w:divsChild>
                <w:div w:id="65052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33259">
          <w:marLeft w:val="0"/>
          <w:marRight w:val="0"/>
          <w:marTop w:val="0"/>
          <w:marBottom w:val="0"/>
          <w:divBdr>
            <w:top w:val="none" w:sz="0" w:space="0" w:color="auto"/>
            <w:left w:val="none" w:sz="0" w:space="0" w:color="auto"/>
            <w:bottom w:val="none" w:sz="0" w:space="0" w:color="auto"/>
            <w:right w:val="none" w:sz="0" w:space="0" w:color="auto"/>
          </w:divBdr>
          <w:divsChild>
            <w:div w:id="1522166207">
              <w:marLeft w:val="0"/>
              <w:marRight w:val="0"/>
              <w:marTop w:val="0"/>
              <w:marBottom w:val="0"/>
              <w:divBdr>
                <w:top w:val="none" w:sz="0" w:space="0" w:color="auto"/>
                <w:left w:val="none" w:sz="0" w:space="0" w:color="auto"/>
                <w:bottom w:val="none" w:sz="0" w:space="0" w:color="auto"/>
                <w:right w:val="none" w:sz="0" w:space="0" w:color="auto"/>
              </w:divBdr>
              <w:divsChild>
                <w:div w:id="32127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69690">
          <w:marLeft w:val="0"/>
          <w:marRight w:val="0"/>
          <w:marTop w:val="0"/>
          <w:marBottom w:val="0"/>
          <w:divBdr>
            <w:top w:val="none" w:sz="0" w:space="0" w:color="auto"/>
            <w:left w:val="none" w:sz="0" w:space="0" w:color="auto"/>
            <w:bottom w:val="none" w:sz="0" w:space="0" w:color="auto"/>
            <w:right w:val="none" w:sz="0" w:space="0" w:color="auto"/>
          </w:divBdr>
          <w:divsChild>
            <w:div w:id="1751584284">
              <w:marLeft w:val="0"/>
              <w:marRight w:val="0"/>
              <w:marTop w:val="0"/>
              <w:marBottom w:val="0"/>
              <w:divBdr>
                <w:top w:val="none" w:sz="0" w:space="0" w:color="auto"/>
                <w:left w:val="none" w:sz="0" w:space="0" w:color="auto"/>
                <w:bottom w:val="none" w:sz="0" w:space="0" w:color="auto"/>
                <w:right w:val="none" w:sz="0" w:space="0" w:color="auto"/>
              </w:divBdr>
              <w:divsChild>
                <w:div w:id="102493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7940">
          <w:marLeft w:val="0"/>
          <w:marRight w:val="0"/>
          <w:marTop w:val="0"/>
          <w:marBottom w:val="0"/>
          <w:divBdr>
            <w:top w:val="none" w:sz="0" w:space="0" w:color="auto"/>
            <w:left w:val="none" w:sz="0" w:space="0" w:color="auto"/>
            <w:bottom w:val="none" w:sz="0" w:space="0" w:color="auto"/>
            <w:right w:val="none" w:sz="0" w:space="0" w:color="auto"/>
          </w:divBdr>
          <w:divsChild>
            <w:div w:id="2090617511">
              <w:marLeft w:val="0"/>
              <w:marRight w:val="0"/>
              <w:marTop w:val="0"/>
              <w:marBottom w:val="0"/>
              <w:divBdr>
                <w:top w:val="none" w:sz="0" w:space="0" w:color="auto"/>
                <w:left w:val="none" w:sz="0" w:space="0" w:color="auto"/>
                <w:bottom w:val="none" w:sz="0" w:space="0" w:color="auto"/>
                <w:right w:val="none" w:sz="0" w:space="0" w:color="auto"/>
              </w:divBdr>
              <w:divsChild>
                <w:div w:id="214658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56853">
          <w:marLeft w:val="0"/>
          <w:marRight w:val="0"/>
          <w:marTop w:val="0"/>
          <w:marBottom w:val="0"/>
          <w:divBdr>
            <w:top w:val="none" w:sz="0" w:space="0" w:color="auto"/>
            <w:left w:val="none" w:sz="0" w:space="0" w:color="auto"/>
            <w:bottom w:val="none" w:sz="0" w:space="0" w:color="auto"/>
            <w:right w:val="none" w:sz="0" w:space="0" w:color="auto"/>
          </w:divBdr>
          <w:divsChild>
            <w:div w:id="409431824">
              <w:marLeft w:val="0"/>
              <w:marRight w:val="0"/>
              <w:marTop w:val="0"/>
              <w:marBottom w:val="0"/>
              <w:divBdr>
                <w:top w:val="none" w:sz="0" w:space="0" w:color="auto"/>
                <w:left w:val="none" w:sz="0" w:space="0" w:color="auto"/>
                <w:bottom w:val="none" w:sz="0" w:space="0" w:color="auto"/>
                <w:right w:val="none" w:sz="0" w:space="0" w:color="auto"/>
              </w:divBdr>
              <w:divsChild>
                <w:div w:id="86398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99607">
          <w:marLeft w:val="0"/>
          <w:marRight w:val="0"/>
          <w:marTop w:val="0"/>
          <w:marBottom w:val="0"/>
          <w:divBdr>
            <w:top w:val="none" w:sz="0" w:space="0" w:color="auto"/>
            <w:left w:val="none" w:sz="0" w:space="0" w:color="auto"/>
            <w:bottom w:val="none" w:sz="0" w:space="0" w:color="auto"/>
            <w:right w:val="none" w:sz="0" w:space="0" w:color="auto"/>
          </w:divBdr>
          <w:divsChild>
            <w:div w:id="906846328">
              <w:marLeft w:val="0"/>
              <w:marRight w:val="0"/>
              <w:marTop w:val="0"/>
              <w:marBottom w:val="0"/>
              <w:divBdr>
                <w:top w:val="none" w:sz="0" w:space="0" w:color="auto"/>
                <w:left w:val="none" w:sz="0" w:space="0" w:color="auto"/>
                <w:bottom w:val="none" w:sz="0" w:space="0" w:color="auto"/>
                <w:right w:val="none" w:sz="0" w:space="0" w:color="auto"/>
              </w:divBdr>
              <w:divsChild>
                <w:div w:id="208051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07885">
          <w:marLeft w:val="0"/>
          <w:marRight w:val="0"/>
          <w:marTop w:val="0"/>
          <w:marBottom w:val="0"/>
          <w:divBdr>
            <w:top w:val="none" w:sz="0" w:space="0" w:color="auto"/>
            <w:left w:val="none" w:sz="0" w:space="0" w:color="auto"/>
            <w:bottom w:val="none" w:sz="0" w:space="0" w:color="auto"/>
            <w:right w:val="none" w:sz="0" w:space="0" w:color="auto"/>
          </w:divBdr>
          <w:divsChild>
            <w:div w:id="133524310">
              <w:marLeft w:val="0"/>
              <w:marRight w:val="0"/>
              <w:marTop w:val="0"/>
              <w:marBottom w:val="0"/>
              <w:divBdr>
                <w:top w:val="none" w:sz="0" w:space="0" w:color="auto"/>
                <w:left w:val="none" w:sz="0" w:space="0" w:color="auto"/>
                <w:bottom w:val="none" w:sz="0" w:space="0" w:color="auto"/>
                <w:right w:val="none" w:sz="0" w:space="0" w:color="auto"/>
              </w:divBdr>
              <w:divsChild>
                <w:div w:id="118941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019187">
          <w:marLeft w:val="0"/>
          <w:marRight w:val="0"/>
          <w:marTop w:val="0"/>
          <w:marBottom w:val="0"/>
          <w:divBdr>
            <w:top w:val="none" w:sz="0" w:space="0" w:color="auto"/>
            <w:left w:val="none" w:sz="0" w:space="0" w:color="auto"/>
            <w:bottom w:val="none" w:sz="0" w:space="0" w:color="auto"/>
            <w:right w:val="none" w:sz="0" w:space="0" w:color="auto"/>
          </w:divBdr>
          <w:divsChild>
            <w:div w:id="1825274807">
              <w:marLeft w:val="0"/>
              <w:marRight w:val="0"/>
              <w:marTop w:val="0"/>
              <w:marBottom w:val="0"/>
              <w:divBdr>
                <w:top w:val="none" w:sz="0" w:space="0" w:color="auto"/>
                <w:left w:val="none" w:sz="0" w:space="0" w:color="auto"/>
                <w:bottom w:val="none" w:sz="0" w:space="0" w:color="auto"/>
                <w:right w:val="none" w:sz="0" w:space="0" w:color="auto"/>
              </w:divBdr>
              <w:divsChild>
                <w:div w:id="24202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93973">
          <w:marLeft w:val="0"/>
          <w:marRight w:val="0"/>
          <w:marTop w:val="0"/>
          <w:marBottom w:val="0"/>
          <w:divBdr>
            <w:top w:val="none" w:sz="0" w:space="0" w:color="auto"/>
            <w:left w:val="none" w:sz="0" w:space="0" w:color="auto"/>
            <w:bottom w:val="none" w:sz="0" w:space="0" w:color="auto"/>
            <w:right w:val="none" w:sz="0" w:space="0" w:color="auto"/>
          </w:divBdr>
          <w:divsChild>
            <w:div w:id="419646290">
              <w:marLeft w:val="0"/>
              <w:marRight w:val="0"/>
              <w:marTop w:val="0"/>
              <w:marBottom w:val="0"/>
              <w:divBdr>
                <w:top w:val="none" w:sz="0" w:space="0" w:color="auto"/>
                <w:left w:val="none" w:sz="0" w:space="0" w:color="auto"/>
                <w:bottom w:val="none" w:sz="0" w:space="0" w:color="auto"/>
                <w:right w:val="none" w:sz="0" w:space="0" w:color="auto"/>
              </w:divBdr>
              <w:divsChild>
                <w:div w:id="92249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862293">
          <w:marLeft w:val="0"/>
          <w:marRight w:val="0"/>
          <w:marTop w:val="0"/>
          <w:marBottom w:val="0"/>
          <w:divBdr>
            <w:top w:val="none" w:sz="0" w:space="0" w:color="auto"/>
            <w:left w:val="none" w:sz="0" w:space="0" w:color="auto"/>
            <w:bottom w:val="none" w:sz="0" w:space="0" w:color="auto"/>
            <w:right w:val="none" w:sz="0" w:space="0" w:color="auto"/>
          </w:divBdr>
          <w:divsChild>
            <w:div w:id="411969330">
              <w:marLeft w:val="0"/>
              <w:marRight w:val="0"/>
              <w:marTop w:val="0"/>
              <w:marBottom w:val="0"/>
              <w:divBdr>
                <w:top w:val="none" w:sz="0" w:space="0" w:color="auto"/>
                <w:left w:val="none" w:sz="0" w:space="0" w:color="auto"/>
                <w:bottom w:val="none" w:sz="0" w:space="0" w:color="auto"/>
                <w:right w:val="none" w:sz="0" w:space="0" w:color="auto"/>
              </w:divBdr>
              <w:divsChild>
                <w:div w:id="136605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73110">
          <w:marLeft w:val="0"/>
          <w:marRight w:val="0"/>
          <w:marTop w:val="0"/>
          <w:marBottom w:val="0"/>
          <w:divBdr>
            <w:top w:val="none" w:sz="0" w:space="0" w:color="auto"/>
            <w:left w:val="none" w:sz="0" w:space="0" w:color="auto"/>
            <w:bottom w:val="none" w:sz="0" w:space="0" w:color="auto"/>
            <w:right w:val="none" w:sz="0" w:space="0" w:color="auto"/>
          </w:divBdr>
          <w:divsChild>
            <w:div w:id="1106341291">
              <w:marLeft w:val="0"/>
              <w:marRight w:val="0"/>
              <w:marTop w:val="0"/>
              <w:marBottom w:val="0"/>
              <w:divBdr>
                <w:top w:val="none" w:sz="0" w:space="0" w:color="auto"/>
                <w:left w:val="none" w:sz="0" w:space="0" w:color="auto"/>
                <w:bottom w:val="none" w:sz="0" w:space="0" w:color="auto"/>
                <w:right w:val="none" w:sz="0" w:space="0" w:color="auto"/>
              </w:divBdr>
              <w:divsChild>
                <w:div w:id="50104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4005">
          <w:marLeft w:val="0"/>
          <w:marRight w:val="0"/>
          <w:marTop w:val="0"/>
          <w:marBottom w:val="0"/>
          <w:divBdr>
            <w:top w:val="none" w:sz="0" w:space="0" w:color="auto"/>
            <w:left w:val="none" w:sz="0" w:space="0" w:color="auto"/>
            <w:bottom w:val="none" w:sz="0" w:space="0" w:color="auto"/>
            <w:right w:val="none" w:sz="0" w:space="0" w:color="auto"/>
          </w:divBdr>
          <w:divsChild>
            <w:div w:id="1820418127">
              <w:marLeft w:val="0"/>
              <w:marRight w:val="0"/>
              <w:marTop w:val="0"/>
              <w:marBottom w:val="0"/>
              <w:divBdr>
                <w:top w:val="none" w:sz="0" w:space="0" w:color="auto"/>
                <w:left w:val="none" w:sz="0" w:space="0" w:color="auto"/>
                <w:bottom w:val="none" w:sz="0" w:space="0" w:color="auto"/>
                <w:right w:val="none" w:sz="0" w:space="0" w:color="auto"/>
              </w:divBdr>
              <w:divsChild>
                <w:div w:id="101411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6658">
          <w:marLeft w:val="0"/>
          <w:marRight w:val="0"/>
          <w:marTop w:val="0"/>
          <w:marBottom w:val="0"/>
          <w:divBdr>
            <w:top w:val="none" w:sz="0" w:space="0" w:color="auto"/>
            <w:left w:val="none" w:sz="0" w:space="0" w:color="auto"/>
            <w:bottom w:val="none" w:sz="0" w:space="0" w:color="auto"/>
            <w:right w:val="none" w:sz="0" w:space="0" w:color="auto"/>
          </w:divBdr>
          <w:divsChild>
            <w:div w:id="2090424462">
              <w:marLeft w:val="0"/>
              <w:marRight w:val="0"/>
              <w:marTop w:val="0"/>
              <w:marBottom w:val="0"/>
              <w:divBdr>
                <w:top w:val="none" w:sz="0" w:space="0" w:color="auto"/>
                <w:left w:val="none" w:sz="0" w:space="0" w:color="auto"/>
                <w:bottom w:val="none" w:sz="0" w:space="0" w:color="auto"/>
                <w:right w:val="none" w:sz="0" w:space="0" w:color="auto"/>
              </w:divBdr>
              <w:divsChild>
                <w:div w:id="27309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497737">
      <w:bodyDiv w:val="1"/>
      <w:marLeft w:val="0"/>
      <w:marRight w:val="0"/>
      <w:marTop w:val="0"/>
      <w:marBottom w:val="0"/>
      <w:divBdr>
        <w:top w:val="none" w:sz="0" w:space="0" w:color="auto"/>
        <w:left w:val="none" w:sz="0" w:space="0" w:color="auto"/>
        <w:bottom w:val="none" w:sz="0" w:space="0" w:color="auto"/>
        <w:right w:val="none" w:sz="0" w:space="0" w:color="auto"/>
      </w:divBdr>
      <w:divsChild>
        <w:div w:id="1290357035">
          <w:marLeft w:val="0"/>
          <w:marRight w:val="0"/>
          <w:marTop w:val="0"/>
          <w:marBottom w:val="0"/>
          <w:divBdr>
            <w:top w:val="none" w:sz="0" w:space="0" w:color="auto"/>
            <w:left w:val="none" w:sz="0" w:space="0" w:color="auto"/>
            <w:bottom w:val="none" w:sz="0" w:space="0" w:color="auto"/>
            <w:right w:val="none" w:sz="0" w:space="0" w:color="auto"/>
          </w:divBdr>
          <w:divsChild>
            <w:div w:id="1294024714">
              <w:marLeft w:val="0"/>
              <w:marRight w:val="0"/>
              <w:marTop w:val="0"/>
              <w:marBottom w:val="0"/>
              <w:divBdr>
                <w:top w:val="none" w:sz="0" w:space="0" w:color="auto"/>
                <w:left w:val="none" w:sz="0" w:space="0" w:color="auto"/>
                <w:bottom w:val="none" w:sz="0" w:space="0" w:color="auto"/>
                <w:right w:val="none" w:sz="0" w:space="0" w:color="auto"/>
              </w:divBdr>
              <w:divsChild>
                <w:div w:id="197783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27201">
          <w:marLeft w:val="0"/>
          <w:marRight w:val="0"/>
          <w:marTop w:val="0"/>
          <w:marBottom w:val="0"/>
          <w:divBdr>
            <w:top w:val="none" w:sz="0" w:space="0" w:color="auto"/>
            <w:left w:val="none" w:sz="0" w:space="0" w:color="auto"/>
            <w:bottom w:val="none" w:sz="0" w:space="0" w:color="auto"/>
            <w:right w:val="none" w:sz="0" w:space="0" w:color="auto"/>
          </w:divBdr>
          <w:divsChild>
            <w:div w:id="1868132210">
              <w:marLeft w:val="0"/>
              <w:marRight w:val="0"/>
              <w:marTop w:val="0"/>
              <w:marBottom w:val="0"/>
              <w:divBdr>
                <w:top w:val="none" w:sz="0" w:space="0" w:color="auto"/>
                <w:left w:val="none" w:sz="0" w:space="0" w:color="auto"/>
                <w:bottom w:val="none" w:sz="0" w:space="0" w:color="auto"/>
                <w:right w:val="none" w:sz="0" w:space="0" w:color="auto"/>
              </w:divBdr>
              <w:divsChild>
                <w:div w:id="42291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68271">
          <w:marLeft w:val="0"/>
          <w:marRight w:val="0"/>
          <w:marTop w:val="0"/>
          <w:marBottom w:val="0"/>
          <w:divBdr>
            <w:top w:val="none" w:sz="0" w:space="0" w:color="auto"/>
            <w:left w:val="none" w:sz="0" w:space="0" w:color="auto"/>
            <w:bottom w:val="none" w:sz="0" w:space="0" w:color="auto"/>
            <w:right w:val="none" w:sz="0" w:space="0" w:color="auto"/>
          </w:divBdr>
          <w:divsChild>
            <w:div w:id="921452151">
              <w:marLeft w:val="0"/>
              <w:marRight w:val="0"/>
              <w:marTop w:val="0"/>
              <w:marBottom w:val="0"/>
              <w:divBdr>
                <w:top w:val="none" w:sz="0" w:space="0" w:color="auto"/>
                <w:left w:val="none" w:sz="0" w:space="0" w:color="auto"/>
                <w:bottom w:val="none" w:sz="0" w:space="0" w:color="auto"/>
                <w:right w:val="none" w:sz="0" w:space="0" w:color="auto"/>
              </w:divBdr>
              <w:divsChild>
                <w:div w:id="45903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3842">
          <w:marLeft w:val="0"/>
          <w:marRight w:val="0"/>
          <w:marTop w:val="0"/>
          <w:marBottom w:val="0"/>
          <w:divBdr>
            <w:top w:val="none" w:sz="0" w:space="0" w:color="auto"/>
            <w:left w:val="none" w:sz="0" w:space="0" w:color="auto"/>
            <w:bottom w:val="none" w:sz="0" w:space="0" w:color="auto"/>
            <w:right w:val="none" w:sz="0" w:space="0" w:color="auto"/>
          </w:divBdr>
          <w:divsChild>
            <w:div w:id="617838290">
              <w:marLeft w:val="0"/>
              <w:marRight w:val="0"/>
              <w:marTop w:val="0"/>
              <w:marBottom w:val="0"/>
              <w:divBdr>
                <w:top w:val="none" w:sz="0" w:space="0" w:color="auto"/>
                <w:left w:val="none" w:sz="0" w:space="0" w:color="auto"/>
                <w:bottom w:val="none" w:sz="0" w:space="0" w:color="auto"/>
                <w:right w:val="none" w:sz="0" w:space="0" w:color="auto"/>
              </w:divBdr>
              <w:divsChild>
                <w:div w:id="92322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061920">
          <w:marLeft w:val="0"/>
          <w:marRight w:val="0"/>
          <w:marTop w:val="0"/>
          <w:marBottom w:val="0"/>
          <w:divBdr>
            <w:top w:val="none" w:sz="0" w:space="0" w:color="auto"/>
            <w:left w:val="none" w:sz="0" w:space="0" w:color="auto"/>
            <w:bottom w:val="none" w:sz="0" w:space="0" w:color="auto"/>
            <w:right w:val="none" w:sz="0" w:space="0" w:color="auto"/>
          </w:divBdr>
          <w:divsChild>
            <w:div w:id="31081083">
              <w:marLeft w:val="0"/>
              <w:marRight w:val="0"/>
              <w:marTop w:val="0"/>
              <w:marBottom w:val="0"/>
              <w:divBdr>
                <w:top w:val="none" w:sz="0" w:space="0" w:color="auto"/>
                <w:left w:val="none" w:sz="0" w:space="0" w:color="auto"/>
                <w:bottom w:val="none" w:sz="0" w:space="0" w:color="auto"/>
                <w:right w:val="none" w:sz="0" w:space="0" w:color="auto"/>
              </w:divBdr>
              <w:divsChild>
                <w:div w:id="63603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793">
          <w:marLeft w:val="0"/>
          <w:marRight w:val="0"/>
          <w:marTop w:val="0"/>
          <w:marBottom w:val="0"/>
          <w:divBdr>
            <w:top w:val="none" w:sz="0" w:space="0" w:color="auto"/>
            <w:left w:val="none" w:sz="0" w:space="0" w:color="auto"/>
            <w:bottom w:val="none" w:sz="0" w:space="0" w:color="auto"/>
            <w:right w:val="none" w:sz="0" w:space="0" w:color="auto"/>
          </w:divBdr>
          <w:divsChild>
            <w:div w:id="1029919209">
              <w:marLeft w:val="0"/>
              <w:marRight w:val="0"/>
              <w:marTop w:val="0"/>
              <w:marBottom w:val="0"/>
              <w:divBdr>
                <w:top w:val="none" w:sz="0" w:space="0" w:color="auto"/>
                <w:left w:val="none" w:sz="0" w:space="0" w:color="auto"/>
                <w:bottom w:val="none" w:sz="0" w:space="0" w:color="auto"/>
                <w:right w:val="none" w:sz="0" w:space="0" w:color="auto"/>
              </w:divBdr>
              <w:divsChild>
                <w:div w:id="173415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38573">
          <w:marLeft w:val="0"/>
          <w:marRight w:val="0"/>
          <w:marTop w:val="0"/>
          <w:marBottom w:val="0"/>
          <w:divBdr>
            <w:top w:val="none" w:sz="0" w:space="0" w:color="auto"/>
            <w:left w:val="none" w:sz="0" w:space="0" w:color="auto"/>
            <w:bottom w:val="none" w:sz="0" w:space="0" w:color="auto"/>
            <w:right w:val="none" w:sz="0" w:space="0" w:color="auto"/>
          </w:divBdr>
          <w:divsChild>
            <w:div w:id="1803884271">
              <w:marLeft w:val="0"/>
              <w:marRight w:val="0"/>
              <w:marTop w:val="0"/>
              <w:marBottom w:val="0"/>
              <w:divBdr>
                <w:top w:val="none" w:sz="0" w:space="0" w:color="auto"/>
                <w:left w:val="none" w:sz="0" w:space="0" w:color="auto"/>
                <w:bottom w:val="none" w:sz="0" w:space="0" w:color="auto"/>
                <w:right w:val="none" w:sz="0" w:space="0" w:color="auto"/>
              </w:divBdr>
              <w:divsChild>
                <w:div w:id="36032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84122">
          <w:marLeft w:val="0"/>
          <w:marRight w:val="0"/>
          <w:marTop w:val="0"/>
          <w:marBottom w:val="0"/>
          <w:divBdr>
            <w:top w:val="none" w:sz="0" w:space="0" w:color="auto"/>
            <w:left w:val="none" w:sz="0" w:space="0" w:color="auto"/>
            <w:bottom w:val="none" w:sz="0" w:space="0" w:color="auto"/>
            <w:right w:val="none" w:sz="0" w:space="0" w:color="auto"/>
          </w:divBdr>
          <w:divsChild>
            <w:div w:id="850684299">
              <w:marLeft w:val="0"/>
              <w:marRight w:val="0"/>
              <w:marTop w:val="0"/>
              <w:marBottom w:val="0"/>
              <w:divBdr>
                <w:top w:val="none" w:sz="0" w:space="0" w:color="auto"/>
                <w:left w:val="none" w:sz="0" w:space="0" w:color="auto"/>
                <w:bottom w:val="none" w:sz="0" w:space="0" w:color="auto"/>
                <w:right w:val="none" w:sz="0" w:space="0" w:color="auto"/>
              </w:divBdr>
              <w:divsChild>
                <w:div w:id="183167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80549">
          <w:marLeft w:val="0"/>
          <w:marRight w:val="0"/>
          <w:marTop w:val="0"/>
          <w:marBottom w:val="0"/>
          <w:divBdr>
            <w:top w:val="none" w:sz="0" w:space="0" w:color="auto"/>
            <w:left w:val="none" w:sz="0" w:space="0" w:color="auto"/>
            <w:bottom w:val="none" w:sz="0" w:space="0" w:color="auto"/>
            <w:right w:val="none" w:sz="0" w:space="0" w:color="auto"/>
          </w:divBdr>
          <w:divsChild>
            <w:div w:id="718092879">
              <w:marLeft w:val="0"/>
              <w:marRight w:val="0"/>
              <w:marTop w:val="0"/>
              <w:marBottom w:val="0"/>
              <w:divBdr>
                <w:top w:val="none" w:sz="0" w:space="0" w:color="auto"/>
                <w:left w:val="none" w:sz="0" w:space="0" w:color="auto"/>
                <w:bottom w:val="none" w:sz="0" w:space="0" w:color="auto"/>
                <w:right w:val="none" w:sz="0" w:space="0" w:color="auto"/>
              </w:divBdr>
              <w:divsChild>
                <w:div w:id="108818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20299">
          <w:marLeft w:val="0"/>
          <w:marRight w:val="0"/>
          <w:marTop w:val="0"/>
          <w:marBottom w:val="0"/>
          <w:divBdr>
            <w:top w:val="none" w:sz="0" w:space="0" w:color="auto"/>
            <w:left w:val="none" w:sz="0" w:space="0" w:color="auto"/>
            <w:bottom w:val="none" w:sz="0" w:space="0" w:color="auto"/>
            <w:right w:val="none" w:sz="0" w:space="0" w:color="auto"/>
          </w:divBdr>
          <w:divsChild>
            <w:div w:id="1780684920">
              <w:marLeft w:val="0"/>
              <w:marRight w:val="0"/>
              <w:marTop w:val="0"/>
              <w:marBottom w:val="0"/>
              <w:divBdr>
                <w:top w:val="none" w:sz="0" w:space="0" w:color="auto"/>
                <w:left w:val="none" w:sz="0" w:space="0" w:color="auto"/>
                <w:bottom w:val="none" w:sz="0" w:space="0" w:color="auto"/>
                <w:right w:val="none" w:sz="0" w:space="0" w:color="auto"/>
              </w:divBdr>
              <w:divsChild>
                <w:div w:id="89759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66196">
          <w:marLeft w:val="0"/>
          <w:marRight w:val="0"/>
          <w:marTop w:val="0"/>
          <w:marBottom w:val="0"/>
          <w:divBdr>
            <w:top w:val="none" w:sz="0" w:space="0" w:color="auto"/>
            <w:left w:val="none" w:sz="0" w:space="0" w:color="auto"/>
            <w:bottom w:val="none" w:sz="0" w:space="0" w:color="auto"/>
            <w:right w:val="none" w:sz="0" w:space="0" w:color="auto"/>
          </w:divBdr>
          <w:divsChild>
            <w:div w:id="655959503">
              <w:marLeft w:val="0"/>
              <w:marRight w:val="0"/>
              <w:marTop w:val="0"/>
              <w:marBottom w:val="0"/>
              <w:divBdr>
                <w:top w:val="none" w:sz="0" w:space="0" w:color="auto"/>
                <w:left w:val="none" w:sz="0" w:space="0" w:color="auto"/>
                <w:bottom w:val="none" w:sz="0" w:space="0" w:color="auto"/>
                <w:right w:val="none" w:sz="0" w:space="0" w:color="auto"/>
              </w:divBdr>
              <w:divsChild>
                <w:div w:id="148527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786882">
      <w:bodyDiv w:val="1"/>
      <w:marLeft w:val="0"/>
      <w:marRight w:val="0"/>
      <w:marTop w:val="0"/>
      <w:marBottom w:val="0"/>
      <w:divBdr>
        <w:top w:val="none" w:sz="0" w:space="0" w:color="auto"/>
        <w:left w:val="none" w:sz="0" w:space="0" w:color="auto"/>
        <w:bottom w:val="none" w:sz="0" w:space="0" w:color="auto"/>
        <w:right w:val="none" w:sz="0" w:space="0" w:color="auto"/>
      </w:divBdr>
      <w:divsChild>
        <w:div w:id="2028746448">
          <w:marLeft w:val="0"/>
          <w:marRight w:val="0"/>
          <w:marTop w:val="0"/>
          <w:marBottom w:val="0"/>
          <w:divBdr>
            <w:top w:val="none" w:sz="0" w:space="0" w:color="auto"/>
            <w:left w:val="none" w:sz="0" w:space="0" w:color="auto"/>
            <w:bottom w:val="none" w:sz="0" w:space="0" w:color="auto"/>
            <w:right w:val="none" w:sz="0" w:space="0" w:color="auto"/>
          </w:divBdr>
          <w:divsChild>
            <w:div w:id="476075627">
              <w:marLeft w:val="0"/>
              <w:marRight w:val="0"/>
              <w:marTop w:val="0"/>
              <w:marBottom w:val="0"/>
              <w:divBdr>
                <w:top w:val="none" w:sz="0" w:space="0" w:color="auto"/>
                <w:left w:val="none" w:sz="0" w:space="0" w:color="auto"/>
                <w:bottom w:val="none" w:sz="0" w:space="0" w:color="auto"/>
                <w:right w:val="none" w:sz="0" w:space="0" w:color="auto"/>
              </w:divBdr>
              <w:divsChild>
                <w:div w:id="7143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990812">
          <w:marLeft w:val="0"/>
          <w:marRight w:val="0"/>
          <w:marTop w:val="0"/>
          <w:marBottom w:val="0"/>
          <w:divBdr>
            <w:top w:val="none" w:sz="0" w:space="0" w:color="auto"/>
            <w:left w:val="none" w:sz="0" w:space="0" w:color="auto"/>
            <w:bottom w:val="none" w:sz="0" w:space="0" w:color="auto"/>
            <w:right w:val="none" w:sz="0" w:space="0" w:color="auto"/>
          </w:divBdr>
          <w:divsChild>
            <w:div w:id="1276057982">
              <w:marLeft w:val="0"/>
              <w:marRight w:val="0"/>
              <w:marTop w:val="0"/>
              <w:marBottom w:val="0"/>
              <w:divBdr>
                <w:top w:val="none" w:sz="0" w:space="0" w:color="auto"/>
                <w:left w:val="none" w:sz="0" w:space="0" w:color="auto"/>
                <w:bottom w:val="none" w:sz="0" w:space="0" w:color="auto"/>
                <w:right w:val="none" w:sz="0" w:space="0" w:color="auto"/>
              </w:divBdr>
              <w:divsChild>
                <w:div w:id="192383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8485">
          <w:marLeft w:val="0"/>
          <w:marRight w:val="0"/>
          <w:marTop w:val="0"/>
          <w:marBottom w:val="0"/>
          <w:divBdr>
            <w:top w:val="none" w:sz="0" w:space="0" w:color="auto"/>
            <w:left w:val="none" w:sz="0" w:space="0" w:color="auto"/>
            <w:bottom w:val="none" w:sz="0" w:space="0" w:color="auto"/>
            <w:right w:val="none" w:sz="0" w:space="0" w:color="auto"/>
          </w:divBdr>
          <w:divsChild>
            <w:div w:id="1462915525">
              <w:marLeft w:val="0"/>
              <w:marRight w:val="0"/>
              <w:marTop w:val="0"/>
              <w:marBottom w:val="0"/>
              <w:divBdr>
                <w:top w:val="none" w:sz="0" w:space="0" w:color="auto"/>
                <w:left w:val="none" w:sz="0" w:space="0" w:color="auto"/>
                <w:bottom w:val="none" w:sz="0" w:space="0" w:color="auto"/>
                <w:right w:val="none" w:sz="0" w:space="0" w:color="auto"/>
              </w:divBdr>
              <w:divsChild>
                <w:div w:id="137503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42495">
          <w:marLeft w:val="0"/>
          <w:marRight w:val="0"/>
          <w:marTop w:val="0"/>
          <w:marBottom w:val="0"/>
          <w:divBdr>
            <w:top w:val="none" w:sz="0" w:space="0" w:color="auto"/>
            <w:left w:val="none" w:sz="0" w:space="0" w:color="auto"/>
            <w:bottom w:val="none" w:sz="0" w:space="0" w:color="auto"/>
            <w:right w:val="none" w:sz="0" w:space="0" w:color="auto"/>
          </w:divBdr>
          <w:divsChild>
            <w:div w:id="37046079">
              <w:marLeft w:val="0"/>
              <w:marRight w:val="0"/>
              <w:marTop w:val="0"/>
              <w:marBottom w:val="0"/>
              <w:divBdr>
                <w:top w:val="none" w:sz="0" w:space="0" w:color="auto"/>
                <w:left w:val="none" w:sz="0" w:space="0" w:color="auto"/>
                <w:bottom w:val="none" w:sz="0" w:space="0" w:color="auto"/>
                <w:right w:val="none" w:sz="0" w:space="0" w:color="auto"/>
              </w:divBdr>
              <w:divsChild>
                <w:div w:id="47549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984352">
          <w:marLeft w:val="0"/>
          <w:marRight w:val="0"/>
          <w:marTop w:val="0"/>
          <w:marBottom w:val="0"/>
          <w:divBdr>
            <w:top w:val="none" w:sz="0" w:space="0" w:color="auto"/>
            <w:left w:val="none" w:sz="0" w:space="0" w:color="auto"/>
            <w:bottom w:val="none" w:sz="0" w:space="0" w:color="auto"/>
            <w:right w:val="none" w:sz="0" w:space="0" w:color="auto"/>
          </w:divBdr>
          <w:divsChild>
            <w:div w:id="1952936389">
              <w:marLeft w:val="0"/>
              <w:marRight w:val="0"/>
              <w:marTop w:val="0"/>
              <w:marBottom w:val="0"/>
              <w:divBdr>
                <w:top w:val="none" w:sz="0" w:space="0" w:color="auto"/>
                <w:left w:val="none" w:sz="0" w:space="0" w:color="auto"/>
                <w:bottom w:val="none" w:sz="0" w:space="0" w:color="auto"/>
                <w:right w:val="none" w:sz="0" w:space="0" w:color="auto"/>
              </w:divBdr>
              <w:divsChild>
                <w:div w:id="190606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387560">
          <w:marLeft w:val="0"/>
          <w:marRight w:val="0"/>
          <w:marTop w:val="0"/>
          <w:marBottom w:val="0"/>
          <w:divBdr>
            <w:top w:val="none" w:sz="0" w:space="0" w:color="auto"/>
            <w:left w:val="none" w:sz="0" w:space="0" w:color="auto"/>
            <w:bottom w:val="none" w:sz="0" w:space="0" w:color="auto"/>
            <w:right w:val="none" w:sz="0" w:space="0" w:color="auto"/>
          </w:divBdr>
          <w:divsChild>
            <w:div w:id="2076707217">
              <w:marLeft w:val="0"/>
              <w:marRight w:val="0"/>
              <w:marTop w:val="0"/>
              <w:marBottom w:val="0"/>
              <w:divBdr>
                <w:top w:val="none" w:sz="0" w:space="0" w:color="auto"/>
                <w:left w:val="none" w:sz="0" w:space="0" w:color="auto"/>
                <w:bottom w:val="none" w:sz="0" w:space="0" w:color="auto"/>
                <w:right w:val="none" w:sz="0" w:space="0" w:color="auto"/>
              </w:divBdr>
              <w:divsChild>
                <w:div w:id="66705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598808">
          <w:marLeft w:val="0"/>
          <w:marRight w:val="0"/>
          <w:marTop w:val="0"/>
          <w:marBottom w:val="0"/>
          <w:divBdr>
            <w:top w:val="none" w:sz="0" w:space="0" w:color="auto"/>
            <w:left w:val="none" w:sz="0" w:space="0" w:color="auto"/>
            <w:bottom w:val="none" w:sz="0" w:space="0" w:color="auto"/>
            <w:right w:val="none" w:sz="0" w:space="0" w:color="auto"/>
          </w:divBdr>
          <w:divsChild>
            <w:div w:id="1096362828">
              <w:marLeft w:val="0"/>
              <w:marRight w:val="0"/>
              <w:marTop w:val="0"/>
              <w:marBottom w:val="0"/>
              <w:divBdr>
                <w:top w:val="none" w:sz="0" w:space="0" w:color="auto"/>
                <w:left w:val="none" w:sz="0" w:space="0" w:color="auto"/>
                <w:bottom w:val="none" w:sz="0" w:space="0" w:color="auto"/>
                <w:right w:val="none" w:sz="0" w:space="0" w:color="auto"/>
              </w:divBdr>
              <w:divsChild>
                <w:div w:id="132149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2122">
          <w:marLeft w:val="0"/>
          <w:marRight w:val="0"/>
          <w:marTop w:val="0"/>
          <w:marBottom w:val="0"/>
          <w:divBdr>
            <w:top w:val="none" w:sz="0" w:space="0" w:color="auto"/>
            <w:left w:val="none" w:sz="0" w:space="0" w:color="auto"/>
            <w:bottom w:val="none" w:sz="0" w:space="0" w:color="auto"/>
            <w:right w:val="none" w:sz="0" w:space="0" w:color="auto"/>
          </w:divBdr>
          <w:divsChild>
            <w:div w:id="1898784206">
              <w:marLeft w:val="0"/>
              <w:marRight w:val="0"/>
              <w:marTop w:val="0"/>
              <w:marBottom w:val="0"/>
              <w:divBdr>
                <w:top w:val="none" w:sz="0" w:space="0" w:color="auto"/>
                <w:left w:val="none" w:sz="0" w:space="0" w:color="auto"/>
                <w:bottom w:val="none" w:sz="0" w:space="0" w:color="auto"/>
                <w:right w:val="none" w:sz="0" w:space="0" w:color="auto"/>
              </w:divBdr>
              <w:divsChild>
                <w:div w:id="137268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0725">
          <w:marLeft w:val="0"/>
          <w:marRight w:val="0"/>
          <w:marTop w:val="0"/>
          <w:marBottom w:val="0"/>
          <w:divBdr>
            <w:top w:val="none" w:sz="0" w:space="0" w:color="auto"/>
            <w:left w:val="none" w:sz="0" w:space="0" w:color="auto"/>
            <w:bottom w:val="none" w:sz="0" w:space="0" w:color="auto"/>
            <w:right w:val="none" w:sz="0" w:space="0" w:color="auto"/>
          </w:divBdr>
          <w:divsChild>
            <w:div w:id="1164005984">
              <w:marLeft w:val="0"/>
              <w:marRight w:val="0"/>
              <w:marTop w:val="0"/>
              <w:marBottom w:val="0"/>
              <w:divBdr>
                <w:top w:val="none" w:sz="0" w:space="0" w:color="auto"/>
                <w:left w:val="none" w:sz="0" w:space="0" w:color="auto"/>
                <w:bottom w:val="none" w:sz="0" w:space="0" w:color="auto"/>
                <w:right w:val="none" w:sz="0" w:space="0" w:color="auto"/>
              </w:divBdr>
              <w:divsChild>
                <w:div w:id="39767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4C172-A749-4ED1-B1AA-A1075981E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1206</TotalTime>
  <Pages>18</Pages>
  <Words>3860</Words>
  <Characters>22393</Characters>
  <Application>Microsoft Office Word</Application>
  <DocSecurity>0</DocSecurity>
  <Lines>186</Lines>
  <Paragraphs>52</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26201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cp:keywords/>
  <dc:description/>
  <cp:lastModifiedBy>Hele Ellermaa</cp:lastModifiedBy>
  <cp:revision>210</cp:revision>
  <dcterms:created xsi:type="dcterms:W3CDTF">2026-02-11T08:01:00Z</dcterms:created>
  <dcterms:modified xsi:type="dcterms:W3CDTF">2026-04-01T11:25:00Z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2025-11-25T14:30:43Z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89e87923-abc4-40b5-904e-d81806e75991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